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E9" w:rsidRDefault="002F3CE9" w:rsidP="000A7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UItwerkingen Mulo-A Examen 1930</w:t>
      </w:r>
      <w:r w:rsidRPr="00C72CBF">
        <w:rPr>
          <w:b/>
          <w:sz w:val="32"/>
          <w:szCs w:val="32"/>
        </w:rPr>
        <w:t xml:space="preserve"> Meetkunde</w:t>
      </w:r>
      <w:r>
        <w:rPr>
          <w:b/>
          <w:sz w:val="32"/>
          <w:szCs w:val="32"/>
        </w:rPr>
        <w:t xml:space="preserve"> RK</w:t>
      </w:r>
    </w:p>
    <w:p w:rsidR="002F3CE9" w:rsidRDefault="002F3CE9"/>
    <w:p w:rsidR="002F3CE9" w:rsidRDefault="002F3CE9">
      <w:r>
        <w:t>Opgave 1</w:t>
      </w:r>
    </w:p>
    <w:p w:rsidR="002F3CE9" w:rsidRDefault="002F3CE9">
      <w:r>
        <w:t xml:space="preserve">Het parallellogram  </w:t>
      </w:r>
      <w:r>
        <w:rPr>
          <w:i/>
        </w:rPr>
        <w:t>ABCD</w:t>
      </w:r>
      <w:r>
        <w:t xml:space="preserve">  wordt door de diagonalen in vier even grote deeldriehoeken verdeeld. </w:t>
      </w:r>
    </w:p>
    <w:p w:rsidR="002F3CE9" w:rsidRDefault="002F3CE9">
      <w:r>
        <w:t>Immers, twee naast elkaar gelegen driehoeken zijn even groot omdat ze gelijke basis en hoogte hebben.</w:t>
      </w:r>
    </w:p>
    <w:p w:rsidR="002F3CE9" w:rsidRDefault="002F3CE9">
      <w:r>
        <w:t xml:space="preserve">Trek nu bijv. in driehoek  </w:t>
      </w:r>
      <w:r>
        <w:rPr>
          <w:i/>
        </w:rPr>
        <w:t>BSC</w:t>
      </w:r>
      <w:r>
        <w:t xml:space="preserve">  de hoogtelijn  </w:t>
      </w:r>
      <w:r>
        <w:rPr>
          <w:i/>
        </w:rPr>
        <w:t>BE</w:t>
      </w:r>
      <w:r>
        <w:t xml:space="preserve">  vanuit  </w:t>
      </w:r>
      <w:r>
        <w:rPr>
          <w:i/>
        </w:rPr>
        <w:t>B</w:t>
      </w:r>
      <w:r>
        <w:t xml:space="preserve">  naar diagonaal  </w:t>
      </w:r>
      <w:r>
        <w:rPr>
          <w:i/>
        </w:rPr>
        <w:t>AC</w:t>
      </w:r>
      <w:r>
        <w:t>.</w:t>
      </w:r>
    </w:p>
    <w:p w:rsidR="002F3CE9" w:rsidRDefault="002F3CE9">
      <w:r>
        <w:t xml:space="preserve">Daar  </w:t>
      </w:r>
      <w:r w:rsidRPr="005D75A4">
        <w:rPr>
          <w:position w:val="-6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4" o:title=""/>
          </v:shape>
          <o:OLEObject Type="Embed" ProgID="Equation.DSMT4" ShapeID="_x0000_i1025" DrawAspect="Content" ObjectID="_1435510989" r:id="rId5"/>
        </w:object>
      </w:r>
      <w:r>
        <w:t xml:space="preserve"> en  </w:t>
      </w:r>
      <w:r w:rsidRPr="005D75A4">
        <w:rPr>
          <w:position w:val="-6"/>
        </w:rPr>
        <w:object w:dxaOrig="1240" w:dyaOrig="320">
          <v:shape id="_x0000_i1026" type="#_x0000_t75" style="width:62.25pt;height:15.75pt" o:ole="">
            <v:imagedata r:id="rId6" o:title=""/>
          </v:shape>
          <o:OLEObject Type="Embed" ProgID="Equation.DSMT4" ShapeID="_x0000_i1026" DrawAspect="Content" ObjectID="_1435510990" r:id="rId7"/>
        </w:object>
      </w:r>
      <w:r>
        <w:t xml:space="preserve">, is driehoek  </w:t>
      </w:r>
      <w:r>
        <w:rPr>
          <w:i/>
        </w:rPr>
        <w:t>BSE</w:t>
      </w:r>
      <w:r>
        <w:t xml:space="preserve">  een zogeheten  30</w:t>
      </w:r>
      <w:r>
        <w:rPr>
          <w:vertAlign w:val="superscript"/>
        </w:rPr>
        <w:t>0</w:t>
      </w:r>
      <w:r>
        <w:t>-60</w:t>
      </w:r>
      <w:r>
        <w:rPr>
          <w:vertAlign w:val="superscript"/>
        </w:rPr>
        <w:t>0</w:t>
      </w:r>
      <w:r>
        <w:t>-90</w:t>
      </w:r>
      <w:r>
        <w:rPr>
          <w:vertAlign w:val="superscript"/>
        </w:rPr>
        <w:t>0</w:t>
      </w:r>
      <w:r>
        <w:t>-driehoek.</w:t>
      </w:r>
    </w:p>
    <w:p w:rsidR="002F3CE9" w:rsidRDefault="002F3CE9">
      <w:r>
        <w:t xml:space="preserve">Uit het gegeven dat  </w:t>
      </w:r>
      <w:r>
        <w:rPr>
          <w:i/>
        </w:rPr>
        <w:t>BS</w:t>
      </w:r>
      <w:r>
        <w:t xml:space="preserve"> = 8 volgt dan direct dat  </w:t>
      </w:r>
      <w:r>
        <w:rPr>
          <w:i/>
        </w:rPr>
        <w:t>SE</w:t>
      </w:r>
      <w:r>
        <w:t xml:space="preserve"> = 4  en  </w:t>
      </w:r>
      <w:r w:rsidRPr="0028759E">
        <w:rPr>
          <w:position w:val="-8"/>
        </w:rPr>
        <w:object w:dxaOrig="1040" w:dyaOrig="360">
          <v:shape id="_x0000_i1027" type="#_x0000_t75" style="width:51.75pt;height:18pt" o:ole="">
            <v:imagedata r:id="rId8" o:title=""/>
          </v:shape>
          <o:OLEObject Type="Embed" ProgID="Equation.DSMT4" ShapeID="_x0000_i1027" DrawAspect="Content" ObjectID="_1435510991" r:id="rId9"/>
        </w:object>
      </w:r>
      <w:r>
        <w:t>.</w:t>
      </w:r>
    </w:p>
    <w:p w:rsidR="002F3CE9" w:rsidRDefault="002F3CE9">
      <w:r>
        <w:t xml:space="preserve">De oppervlakte van driehoek  </w:t>
      </w:r>
      <w:r>
        <w:rPr>
          <w:i/>
        </w:rPr>
        <w:t>BSC</w:t>
      </w:r>
      <w:r>
        <w:t xml:space="preserve">  is daarmee bepaald als  </w:t>
      </w:r>
      <w:r w:rsidRPr="0028759E">
        <w:rPr>
          <w:position w:val="-24"/>
        </w:rPr>
        <w:object w:dxaOrig="3379" w:dyaOrig="620">
          <v:shape id="_x0000_i1028" type="#_x0000_t75" style="width:168.75pt;height:30.75pt" o:ole="">
            <v:imagedata r:id="rId10" o:title=""/>
          </v:shape>
          <o:OLEObject Type="Embed" ProgID="Equation.DSMT4" ShapeID="_x0000_i1028" DrawAspect="Content" ObjectID="_1435510992" r:id="rId11"/>
        </w:object>
      </w:r>
      <w:r>
        <w:t xml:space="preserve">  en de oppervlakte van het parallellogram is dan  </w:t>
      </w:r>
      <w:r w:rsidRPr="0028759E">
        <w:rPr>
          <w:position w:val="-8"/>
        </w:rPr>
        <w:object w:dxaOrig="1680" w:dyaOrig="360">
          <v:shape id="_x0000_i1029" type="#_x0000_t75" style="width:84pt;height:18pt" o:ole="">
            <v:imagedata r:id="rId12" o:title=""/>
          </v:shape>
          <o:OLEObject Type="Embed" ProgID="Equation.DSMT4" ShapeID="_x0000_i1029" DrawAspect="Content" ObjectID="_1435510993" r:id="rId13"/>
        </w:object>
      </w:r>
      <w:r>
        <w:t xml:space="preserve">    </w:t>
      </w:r>
    </w:p>
    <w:p w:rsidR="002F3CE9" w:rsidRDefault="002F3CE9">
      <w:r>
        <w:t xml:space="preserve">                   </w:t>
      </w:r>
      <w:r w:rsidRPr="00BD1BB6">
        <w:rPr>
          <w:noProof/>
          <w:lang w:eastAsia="nl-NL"/>
        </w:rPr>
        <w:pict>
          <v:shape id="Afbeelding 3" o:spid="_x0000_i1030" type="#_x0000_t75" style="width:371.25pt;height:159.75pt;visibility:visible">
            <v:imagedata r:id="rId14" o:title=""/>
          </v:shape>
        </w:pict>
      </w:r>
    </w:p>
    <w:p w:rsidR="002F3CE9" w:rsidRDefault="002F3CE9"/>
    <w:p w:rsidR="002F3CE9" w:rsidRDefault="002F3CE9">
      <w:r>
        <w:t>Opgave 2</w:t>
      </w:r>
    </w:p>
    <w:p w:rsidR="002F3CE9" w:rsidRDefault="002F3CE9">
      <w:r w:rsidRPr="00617795">
        <w:rPr>
          <w:position w:val="-32"/>
        </w:rPr>
        <w:object w:dxaOrig="7300" w:dyaOrig="760">
          <v:shape id="_x0000_i1031" type="#_x0000_t75" style="width:365.25pt;height:38.25pt" o:ole="">
            <v:imagedata r:id="rId15" o:title=""/>
          </v:shape>
          <o:OLEObject Type="Embed" ProgID="Equation.DSMT4" ShapeID="_x0000_i1031" DrawAspect="Content" ObjectID="_1435510994" r:id="rId16"/>
        </w:object>
      </w:r>
      <w:r>
        <w:t xml:space="preserve"> </w:t>
      </w:r>
    </w:p>
    <w:p w:rsidR="002F3CE9" w:rsidRDefault="002F3CE9"/>
    <w:p w:rsidR="002F3CE9" w:rsidRDefault="002F3CE9">
      <w:r>
        <w:rPr>
          <w:i/>
        </w:rPr>
        <w:t>CD</w:t>
      </w:r>
      <w:r>
        <w:t xml:space="preserve">  is bissectrice van  </w:t>
      </w:r>
      <w:r w:rsidRPr="00617795">
        <w:rPr>
          <w:position w:val="-6"/>
        </w:rPr>
        <w:object w:dxaOrig="440" w:dyaOrig="279">
          <v:shape id="_x0000_i1032" type="#_x0000_t75" style="width:21.75pt;height:14.25pt" o:ole="">
            <v:imagedata r:id="rId17" o:title=""/>
          </v:shape>
          <o:OLEObject Type="Embed" ProgID="Equation.DSMT4" ShapeID="_x0000_i1032" DrawAspect="Content" ObjectID="_1435510995" r:id="rId18"/>
        </w:object>
      </w:r>
      <w:r>
        <w:t xml:space="preserve"> zodat  </w:t>
      </w:r>
      <w:r w:rsidRPr="00617795">
        <w:rPr>
          <w:position w:val="-24"/>
        </w:rPr>
        <w:object w:dxaOrig="1080" w:dyaOrig="620">
          <v:shape id="_x0000_i1033" type="#_x0000_t75" style="width:54pt;height:30.75pt" o:ole="">
            <v:imagedata r:id="rId19" o:title=""/>
          </v:shape>
          <o:OLEObject Type="Embed" ProgID="Equation.DSMT4" ShapeID="_x0000_i1033" DrawAspect="Content" ObjectID="_1435510996" r:id="rId20"/>
        </w:object>
      </w:r>
      <w:r>
        <w:t xml:space="preserve">  (bissectricestelling)                  (2)</w:t>
      </w:r>
    </w:p>
    <w:p w:rsidR="002F3CE9" w:rsidRPr="00617795" w:rsidRDefault="002F3CE9">
      <w:r>
        <w:t xml:space="preserve">Combinatie van  (1)  en  (2)  geeft   </w:t>
      </w:r>
      <w:r w:rsidRPr="00617795">
        <w:rPr>
          <w:position w:val="-24"/>
        </w:rPr>
        <w:object w:dxaOrig="1080" w:dyaOrig="620">
          <v:shape id="_x0000_i1034" type="#_x0000_t75" style="width:54pt;height:30.75pt" o:ole="">
            <v:imagedata r:id="rId21" o:title=""/>
          </v:shape>
          <o:OLEObject Type="Embed" ProgID="Equation.DSMT4" ShapeID="_x0000_i1034" DrawAspect="Content" ObjectID="_1435510997" r:id="rId22"/>
        </w:object>
      </w:r>
      <w:r>
        <w:t xml:space="preserve">   en dus  </w:t>
      </w:r>
      <w:r w:rsidRPr="00617795">
        <w:rPr>
          <w:position w:val="-6"/>
        </w:rPr>
        <w:object w:dxaOrig="2060" w:dyaOrig="279">
          <v:shape id="_x0000_i1035" type="#_x0000_t75" style="width:102.75pt;height:14.25pt" o:ole="">
            <v:imagedata r:id="rId23" o:title=""/>
          </v:shape>
          <o:OLEObject Type="Embed" ProgID="Equation.DSMT4" ShapeID="_x0000_i1035" DrawAspect="Content" ObjectID="_1435510998" r:id="rId24"/>
        </w:object>
      </w:r>
      <w:r>
        <w:t xml:space="preserve">   q.e.d.</w:t>
      </w:r>
    </w:p>
    <w:p w:rsidR="002F3CE9" w:rsidRDefault="002F3CE9"/>
    <w:p w:rsidR="002F3CE9" w:rsidRDefault="002F3CE9">
      <w:r>
        <w:t xml:space="preserve">                                                  </w:t>
      </w:r>
      <w:r w:rsidRPr="00BD1BB6">
        <w:rPr>
          <w:noProof/>
          <w:lang w:eastAsia="nl-NL"/>
        </w:rPr>
        <w:pict>
          <v:shape id="Afbeelding 1" o:spid="_x0000_i1036" type="#_x0000_t75" style="width:179.25pt;height:176.25pt;visibility:visible">
            <v:imagedata r:id="rId25" o:title=""/>
          </v:shape>
        </w:pict>
      </w:r>
    </w:p>
    <w:p w:rsidR="002F3CE9" w:rsidRDefault="002F3CE9"/>
    <w:p w:rsidR="002F3CE9" w:rsidRDefault="002F3CE9">
      <w:r>
        <w:t>Opgave 3</w:t>
      </w:r>
    </w:p>
    <w:p w:rsidR="002F3CE9" w:rsidRDefault="002F3CE9">
      <w:r>
        <w:t xml:space="preserve">Vooraf: omdat de gevraagde driehoek gelijkbenig is, is de hoogtelijn uit de top tevens zwaartelijn. </w:t>
      </w:r>
    </w:p>
    <w:p w:rsidR="002F3CE9" w:rsidRDefault="002F3CE9">
      <w:r>
        <w:t>Het snijpunt van deze zwaartelijn met de gegeven andere zwaartelijn is dan het zwaartepunt van de driehoek.</w:t>
      </w:r>
    </w:p>
    <w:p w:rsidR="002F3CE9" w:rsidRDefault="002F3CE9">
      <w:r>
        <w:t>Dit zwaartepunt verdeelt de zwaartelijnen in de verhouding  1 : 2</w:t>
      </w:r>
    </w:p>
    <w:p w:rsidR="002F3CE9" w:rsidRDefault="002F3CE9">
      <w:r>
        <w:t>De gevraagde constructie kan nu als volgt uitgevoerd worden:</w:t>
      </w:r>
    </w:p>
    <w:p w:rsidR="002F3CE9" w:rsidRDefault="002F3CE9">
      <w:r>
        <w:t xml:space="preserve">1)  Teken een lijn </w:t>
      </w:r>
      <w:r>
        <w:rPr>
          <w:i/>
        </w:rPr>
        <w:t xml:space="preserve"> </w:t>
      </w:r>
      <w:r w:rsidRPr="003668E4">
        <w:rPr>
          <w:i/>
        </w:rPr>
        <w:t>k</w:t>
      </w:r>
      <w:r>
        <w:rPr>
          <w:i/>
        </w:rPr>
        <w:t xml:space="preserve"> </w:t>
      </w:r>
      <w:r>
        <w:t xml:space="preserve"> </w:t>
      </w:r>
      <w:r w:rsidRPr="003668E4">
        <w:t>met</w:t>
      </w:r>
      <w:r>
        <w:t xml:space="preserve"> daarop een willekeurig gekozen punt  </w:t>
      </w:r>
      <w:r>
        <w:rPr>
          <w:i/>
        </w:rPr>
        <w:t>D</w:t>
      </w:r>
      <w:r>
        <w:t>.</w:t>
      </w:r>
    </w:p>
    <w:p w:rsidR="002F3CE9" w:rsidRDefault="002F3CE9">
      <w:r>
        <w:t xml:space="preserve">2)  Richt in  </w:t>
      </w:r>
      <w:r>
        <w:rPr>
          <w:i/>
        </w:rPr>
        <w:t>D</w:t>
      </w:r>
      <w:r>
        <w:t xml:space="preserve">  een loodlijn op en pas daarop het gegeven lijnstuk  </w:t>
      </w:r>
      <w:r>
        <w:rPr>
          <w:i/>
        </w:rPr>
        <w:t>CD</w:t>
      </w:r>
      <w:r>
        <w:t xml:space="preserve">  af.</w:t>
      </w:r>
    </w:p>
    <w:p w:rsidR="002F3CE9" w:rsidRDefault="002F3CE9">
      <w:r>
        <w:t xml:space="preserve">3)  Bepaal op dit lijnstuk het punt  </w:t>
      </w:r>
      <w:r>
        <w:rPr>
          <w:i/>
        </w:rPr>
        <w:t>Z</w:t>
      </w:r>
      <w:r>
        <w:t xml:space="preserve">  zodanig dat  </w:t>
      </w:r>
      <w:r w:rsidRPr="003668E4">
        <w:rPr>
          <w:position w:val="-24"/>
        </w:rPr>
        <w:object w:dxaOrig="1320" w:dyaOrig="620">
          <v:shape id="_x0000_i1037" type="#_x0000_t75" style="width:66pt;height:30.75pt" o:ole="">
            <v:imagedata r:id="rId26" o:title=""/>
          </v:shape>
          <o:OLEObject Type="Embed" ProgID="Equation.DSMT4" ShapeID="_x0000_i1037" DrawAspect="Content" ObjectID="_1435510999" r:id="rId27"/>
        </w:object>
      </w:r>
      <w:r>
        <w:t xml:space="preserve"> (zie de deelconstructies)</w:t>
      </w:r>
    </w:p>
    <w:p w:rsidR="002F3CE9" w:rsidRDefault="002F3CE9">
      <w:r>
        <w:t xml:space="preserve">4)  Cirkel vanuit  </w:t>
      </w:r>
      <w:r>
        <w:rPr>
          <w:i/>
        </w:rPr>
        <w:t>Z</w:t>
      </w:r>
      <w:r>
        <w:t xml:space="preserve">  het lijnstuk  </w:t>
      </w:r>
      <w:r w:rsidRPr="003668E4">
        <w:rPr>
          <w:i/>
          <w:position w:val="-24"/>
        </w:rPr>
        <w:object w:dxaOrig="1320" w:dyaOrig="620">
          <v:shape id="_x0000_i1038" type="#_x0000_t75" style="width:66pt;height:30.75pt" o:ole="">
            <v:imagedata r:id="rId28" o:title=""/>
          </v:shape>
          <o:OLEObject Type="Embed" ProgID="Equation.DSMT4" ShapeID="_x0000_i1038" DrawAspect="Content" ObjectID="_1435511000" r:id="rId29"/>
        </w:object>
      </w:r>
      <w:r>
        <w:t xml:space="preserve"> om, waarbij  </w:t>
      </w:r>
      <w:r>
        <w:rPr>
          <w:i/>
        </w:rPr>
        <w:t>A</w:t>
      </w:r>
      <w:r>
        <w:t xml:space="preserve">  het snijpunt is van de boog met  </w:t>
      </w:r>
      <w:r>
        <w:rPr>
          <w:i/>
        </w:rPr>
        <w:t>k</w:t>
      </w:r>
      <w:r>
        <w:t>.</w:t>
      </w:r>
      <w:r w:rsidRPr="00E37EAF">
        <w:t xml:space="preserve"> </w:t>
      </w:r>
    </w:p>
    <w:p w:rsidR="002F3CE9" w:rsidRDefault="002F3CE9">
      <w:r>
        <w:t xml:space="preserve">5)  Spiegel  </w:t>
      </w:r>
      <w:r>
        <w:rPr>
          <w:i/>
        </w:rPr>
        <w:t>A</w:t>
      </w:r>
      <w:r>
        <w:t xml:space="preserve">  in  </w:t>
      </w:r>
      <w:r>
        <w:rPr>
          <w:i/>
        </w:rPr>
        <w:t>CD</w:t>
      </w:r>
      <w:r>
        <w:t xml:space="preserve">  en noem het spiegelbeeld  </w:t>
      </w:r>
      <w:r>
        <w:rPr>
          <w:i/>
        </w:rPr>
        <w:t>B</w:t>
      </w:r>
      <w:r>
        <w:t>.</w:t>
      </w:r>
    </w:p>
    <w:p w:rsidR="002F3CE9" w:rsidRPr="009F441E" w:rsidRDefault="002F3CE9">
      <w:r>
        <w:t xml:space="preserve">6)  Teken de lijnstukken  </w:t>
      </w:r>
      <w:r>
        <w:rPr>
          <w:i/>
        </w:rPr>
        <w:t>AC</w:t>
      </w:r>
      <w:r>
        <w:t xml:space="preserve">  en  </w:t>
      </w:r>
      <w:r>
        <w:rPr>
          <w:i/>
        </w:rPr>
        <w:t>BC</w:t>
      </w:r>
      <w:r>
        <w:t>.</w:t>
      </w:r>
      <w:r>
        <w:rPr>
          <w:i/>
        </w:rPr>
        <w:t xml:space="preserve">  </w:t>
      </w:r>
    </w:p>
    <w:p w:rsidR="002F3CE9" w:rsidRPr="009F441E" w:rsidRDefault="002F3CE9"/>
    <w:p w:rsidR="002F3CE9" w:rsidRPr="00E37EAF" w:rsidRDefault="002F3CE9">
      <w:bookmarkStart w:id="0" w:name="_GoBack"/>
      <w:bookmarkEnd w:id="0"/>
      <w:r w:rsidRPr="00BD1BB6">
        <w:rPr>
          <w:noProof/>
          <w:lang w:eastAsia="nl-NL"/>
        </w:rPr>
        <w:pict>
          <v:shape id="Afbeelding 6" o:spid="_x0000_i1039" type="#_x0000_t75" style="width:393pt;height:211.5pt;visibility:visible">
            <v:imagedata r:id="rId30" o:title=""/>
          </v:shape>
        </w:pict>
      </w:r>
    </w:p>
    <w:p w:rsidR="002F3CE9" w:rsidRDefault="002F3CE9"/>
    <w:p w:rsidR="002F3CE9" w:rsidRDefault="002F3CE9"/>
    <w:p w:rsidR="002F3CE9" w:rsidRDefault="002F3CE9"/>
    <w:sectPr w:rsidR="002F3CE9" w:rsidSect="000A7720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412"/>
    <w:rsid w:val="000A7369"/>
    <w:rsid w:val="000A7720"/>
    <w:rsid w:val="00164C0E"/>
    <w:rsid w:val="0028759E"/>
    <w:rsid w:val="002D7CEE"/>
    <w:rsid w:val="002F3CE9"/>
    <w:rsid w:val="003668E4"/>
    <w:rsid w:val="003F5412"/>
    <w:rsid w:val="004613C1"/>
    <w:rsid w:val="005B0396"/>
    <w:rsid w:val="005C4194"/>
    <w:rsid w:val="005D75A4"/>
    <w:rsid w:val="00617795"/>
    <w:rsid w:val="007854D3"/>
    <w:rsid w:val="009F441E"/>
    <w:rsid w:val="00A6127E"/>
    <w:rsid w:val="00AF72EE"/>
    <w:rsid w:val="00BA5DB7"/>
    <w:rsid w:val="00BD1BB6"/>
    <w:rsid w:val="00C72CBF"/>
    <w:rsid w:val="00CD4984"/>
    <w:rsid w:val="00E3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94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7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284</Words>
  <Characters>1567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UItwerkingen Mulo-A Examen 1930 Meetkunde RK</dc:title>
  <dc:subject/>
  <dc:creator>MBL</dc:creator>
  <cp:keywords/>
  <dc:description/>
  <cp:lastModifiedBy>dvo</cp:lastModifiedBy>
  <cp:revision>2</cp:revision>
  <dcterms:created xsi:type="dcterms:W3CDTF">2013-07-16T18:17:00Z</dcterms:created>
  <dcterms:modified xsi:type="dcterms:W3CDTF">2013-07-16T18:17:00Z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