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8C3" w:rsidRDefault="00A945BA" w:rsidP="00CA68C3">
      <w:pPr>
        <w:spacing w:line="312" w:lineRule="auto"/>
        <w:rPr>
          <w:rFonts w:ascii="Cambria" w:eastAsiaTheme="minorEastAsia" w:hAnsi="Cambria"/>
          <w:sz w:val="24"/>
          <w:szCs w:val="24"/>
        </w:rPr>
      </w:pPr>
      <w:r>
        <w:rPr>
          <w:rFonts w:ascii="Cambria" w:hAnsi="Cambria"/>
          <w:b/>
          <w:sz w:val="32"/>
          <w:szCs w:val="32"/>
        </w:rPr>
        <w:t>Harmonische trilling</w:t>
      </w:r>
      <w:r w:rsidR="001634D1">
        <w:rPr>
          <w:rFonts w:ascii="Cambria" w:hAnsi="Cambria"/>
          <w:b/>
          <w:sz w:val="36"/>
          <w:szCs w:val="36"/>
        </w:rPr>
        <w:br/>
      </w:r>
      <w:r w:rsidR="001634D1">
        <w:rPr>
          <w:rFonts w:ascii="Cambria" w:hAnsi="Cambria"/>
          <w:b/>
          <w:sz w:val="36"/>
          <w:szCs w:val="36"/>
        </w:rPr>
        <w:br/>
      </w:r>
      <w:r w:rsidR="00387A23">
        <w:rPr>
          <w:rFonts w:ascii="Cambria" w:hAnsi="Cambria"/>
          <w:sz w:val="24"/>
          <w:szCs w:val="24"/>
        </w:rPr>
        <w:t xml:space="preserve">Een </w:t>
      </w:r>
      <w:r w:rsidR="00387A23" w:rsidRPr="00387A23">
        <w:rPr>
          <w:rFonts w:ascii="Cambria" w:hAnsi="Cambria"/>
          <w:b/>
          <w:sz w:val="24"/>
          <w:szCs w:val="24"/>
        </w:rPr>
        <w:t>harmonische trilling</w:t>
      </w:r>
      <w:r w:rsidR="00387A23">
        <w:rPr>
          <w:rFonts w:ascii="Cambria" w:hAnsi="Cambria"/>
          <w:sz w:val="24"/>
          <w:szCs w:val="24"/>
        </w:rPr>
        <w:t xml:space="preserve"> </w:t>
      </w:r>
      <w:r w:rsidR="001634D1" w:rsidRPr="00CA68C3">
        <w:rPr>
          <w:rFonts w:ascii="Cambria" w:hAnsi="Cambria"/>
          <w:sz w:val="24"/>
          <w:szCs w:val="24"/>
        </w:rPr>
        <w:t xml:space="preserve">is een op- en neergaande beweging </w:t>
      </w:r>
      <w:r w:rsidR="00B3111A" w:rsidRPr="00CA68C3">
        <w:rPr>
          <w:rFonts w:ascii="Cambria" w:hAnsi="Cambria"/>
          <w:sz w:val="24"/>
          <w:szCs w:val="24"/>
        </w:rPr>
        <w:t xml:space="preserve">van een </w:t>
      </w:r>
      <w:r w:rsidR="00CA68C3" w:rsidRPr="00CA68C3">
        <w:rPr>
          <w:rFonts w:ascii="Cambria" w:hAnsi="Cambria"/>
          <w:sz w:val="24"/>
          <w:szCs w:val="24"/>
        </w:rPr>
        <w:t>punt</w:t>
      </w:r>
      <w:r w:rsidR="00B3111A" w:rsidRPr="00CA68C3">
        <w:rPr>
          <w:rFonts w:ascii="Cambria" w:hAnsi="Cambria"/>
          <w:sz w:val="24"/>
          <w:szCs w:val="24"/>
        </w:rPr>
        <w:t xml:space="preserve">deeltje </w:t>
      </w:r>
      <w:r w:rsidR="001634D1" w:rsidRPr="00CA68C3">
        <w:rPr>
          <w:rFonts w:ascii="Cambria" w:hAnsi="Cambria"/>
          <w:sz w:val="24"/>
          <w:szCs w:val="24"/>
        </w:rPr>
        <w:t xml:space="preserve">waarvan de hoogte </w:t>
      </w:r>
      <m:oMath>
        <m:r>
          <w:rPr>
            <w:rFonts w:ascii="Cambria Math" w:hAnsi="Cambria Math"/>
            <w:sz w:val="24"/>
            <w:szCs w:val="24"/>
          </w:rPr>
          <m:t>u</m:t>
        </m:r>
      </m:oMath>
      <w:r w:rsidR="001634D1" w:rsidRPr="00CA68C3">
        <w:rPr>
          <w:rFonts w:ascii="Cambria" w:eastAsiaTheme="minorEastAsia" w:hAnsi="Cambria"/>
          <w:sz w:val="24"/>
          <w:szCs w:val="24"/>
        </w:rPr>
        <w:t xml:space="preserve"> te beschrijven is door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u=a∙</m:t>
        </m:r>
        <m:r>
          <m:rPr>
            <m:sty m:val="b"/>
          </m:rPr>
          <w:rPr>
            <w:rFonts w:ascii="Cambria Math" w:eastAsiaTheme="minorEastAsia" w:hAnsi="Cambria Math"/>
            <w:color w:val="FF0000"/>
            <w:sz w:val="24"/>
            <w:szCs w:val="24"/>
          </w:rPr>
          <m:t>sin</m:t>
        </m:r>
        <m:d>
          <m:dPr>
            <m:ctrlPr>
              <w:rPr>
                <w:rFonts w:ascii="Cambria Math" w:eastAsiaTheme="minorEastAsia" w:hAnsi="Cambria Math"/>
                <w:b/>
                <w:i/>
                <w:color w:val="FF0000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ω(t-b</m:t>
            </m:r>
          </m:e>
        </m:d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)</m:t>
        </m:r>
      </m:oMath>
      <w:r w:rsidR="001634D1" w:rsidRPr="00CA68C3">
        <w:rPr>
          <w:rFonts w:ascii="Cambria" w:eastAsiaTheme="minorEastAsia" w:hAnsi="Cambria"/>
          <w:color w:val="FF0000"/>
          <w:sz w:val="24"/>
          <w:szCs w:val="24"/>
        </w:rPr>
        <w:t xml:space="preserve">  </w:t>
      </w:r>
      <w:r w:rsidR="001634D1" w:rsidRPr="00CA68C3">
        <w:rPr>
          <w:rFonts w:ascii="Cambria" w:eastAsiaTheme="minorEastAsia" w:hAnsi="Cambria"/>
          <w:sz w:val="24"/>
          <w:szCs w:val="24"/>
        </w:rPr>
        <w:t>(</w:t>
      </w:r>
      <m:oMath>
        <m:r>
          <w:rPr>
            <w:rFonts w:ascii="Cambria Math" w:eastAsiaTheme="minorEastAsia" w:hAnsi="Cambria Math"/>
            <w:sz w:val="24"/>
            <w:szCs w:val="24"/>
          </w:rPr>
          <m:t>a&gt;0</m:t>
        </m:r>
      </m:oMath>
      <w:r w:rsidR="001634D1" w:rsidRPr="00CA68C3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ω&gt;0</m:t>
        </m:r>
      </m:oMath>
      <w:r w:rsidR="001634D1" w:rsidRPr="00CA68C3">
        <w:rPr>
          <w:rFonts w:ascii="Cambria" w:eastAsiaTheme="minorEastAsia" w:hAnsi="Cambria"/>
          <w:sz w:val="24"/>
          <w:szCs w:val="24"/>
        </w:rPr>
        <w:t>).</w:t>
      </w:r>
      <w:r w:rsidR="00B62A9E">
        <w:rPr>
          <w:rFonts w:ascii="Cambria" w:eastAsiaTheme="minorEastAsia" w:hAnsi="Cambria"/>
          <w:sz w:val="24"/>
          <w:szCs w:val="24"/>
        </w:rPr>
        <w:t xml:space="preserve"> </w:t>
      </w:r>
      <w:r w:rsidR="001634D1" w:rsidRPr="00CA68C3">
        <w:rPr>
          <w:rFonts w:ascii="Cambria" w:eastAsiaTheme="minorEastAsia" w:hAnsi="Cambria"/>
          <w:sz w:val="24"/>
          <w:szCs w:val="24"/>
        </w:rPr>
        <w:t xml:space="preserve">Hierbij is </w:t>
      </w:r>
      <m:oMath>
        <m:r>
          <w:rPr>
            <w:rFonts w:ascii="Cambria Math" w:eastAsiaTheme="minorEastAsia" w:hAnsi="Cambria Math"/>
            <w:sz w:val="24"/>
            <w:szCs w:val="24"/>
          </w:rPr>
          <m:t>t</m:t>
        </m:r>
      </m:oMath>
      <w:r w:rsidR="00B86521" w:rsidRPr="00CA68C3">
        <w:rPr>
          <w:rFonts w:ascii="Cambria" w:eastAsiaTheme="minorEastAsia" w:hAnsi="Cambria"/>
          <w:sz w:val="24"/>
          <w:szCs w:val="24"/>
        </w:rPr>
        <w:t xml:space="preserve"> de tijd en</w:t>
      </w:r>
      <w:r w:rsidR="001634D1" w:rsidRPr="00CA68C3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="001634D1" w:rsidRPr="00CA68C3">
        <w:rPr>
          <w:rFonts w:ascii="Cambria" w:eastAsiaTheme="minorEastAsia" w:hAnsi="Cambria"/>
          <w:sz w:val="24"/>
          <w:szCs w:val="24"/>
        </w:rPr>
        <w:t xml:space="preserve"> de </w:t>
      </w:r>
      <w:r w:rsidR="001634D1" w:rsidRPr="00CA68C3">
        <w:rPr>
          <w:rFonts w:ascii="Cambria" w:eastAsiaTheme="minorEastAsia" w:hAnsi="Cambria"/>
          <w:b/>
          <w:sz w:val="24"/>
          <w:szCs w:val="24"/>
        </w:rPr>
        <w:t>amplitude</w:t>
      </w:r>
      <w:r w:rsidR="00392D14">
        <w:rPr>
          <w:rFonts w:ascii="Cambria" w:eastAsiaTheme="minorEastAsia" w:hAnsi="Cambria"/>
          <w:sz w:val="24"/>
          <w:szCs w:val="24"/>
        </w:rPr>
        <w:t xml:space="preserve"> (= maximale uitwijking t.o.v. de evenwichtsstand). </w:t>
      </w:r>
      <w:r w:rsidR="00B3111A" w:rsidRPr="00CA68C3">
        <w:rPr>
          <w:rFonts w:ascii="Cambria" w:eastAsiaTheme="minorEastAsia" w:hAnsi="Cambria"/>
          <w:sz w:val="24"/>
          <w:szCs w:val="24"/>
        </w:rPr>
        <w:t xml:space="preserve">Op </w:t>
      </w:r>
      <w:r w:rsidR="00C03E09">
        <w:rPr>
          <w:rFonts w:ascii="Cambria" w:eastAsiaTheme="minorEastAsia" w:hAnsi="Cambria"/>
          <w:sz w:val="24"/>
          <w:szCs w:val="24"/>
        </w:rPr>
        <w:t xml:space="preserve">het </w:t>
      </w:r>
      <w:r w:rsidR="00B3111A" w:rsidRPr="00CA68C3">
        <w:rPr>
          <w:rFonts w:ascii="Cambria" w:eastAsiaTheme="minorEastAsia" w:hAnsi="Cambria"/>
          <w:sz w:val="24"/>
          <w:szCs w:val="24"/>
        </w:rPr>
        <w:t xml:space="preserve">tijdstip </w:t>
      </w:r>
      <m:oMath>
        <m:r>
          <w:rPr>
            <w:rFonts w:ascii="Cambria Math" w:eastAsiaTheme="minorEastAsia" w:hAnsi="Cambria Math"/>
            <w:sz w:val="24"/>
            <w:szCs w:val="24"/>
          </w:rPr>
          <m:t>t=b</m:t>
        </m:r>
      </m:oMath>
      <w:r w:rsidR="00B3111A" w:rsidRPr="00CA68C3">
        <w:rPr>
          <w:rFonts w:ascii="Cambria" w:eastAsiaTheme="minorEastAsia" w:hAnsi="Cambria"/>
          <w:sz w:val="24"/>
          <w:szCs w:val="24"/>
        </w:rPr>
        <w:t xml:space="preserve"> bevindt het deeltje zich in de </w:t>
      </w:r>
      <w:r w:rsidR="00392D14">
        <w:rPr>
          <w:rFonts w:ascii="Cambria" w:eastAsiaTheme="minorEastAsia" w:hAnsi="Cambria"/>
          <w:sz w:val="24"/>
          <w:szCs w:val="24"/>
        </w:rPr>
        <w:t>evenwichtsstand</w:t>
      </w:r>
      <w:r w:rsidR="00B3111A" w:rsidRPr="00CA68C3">
        <w:rPr>
          <w:rFonts w:ascii="Cambria" w:eastAsiaTheme="minorEastAsia" w:hAnsi="Cambria"/>
          <w:sz w:val="24"/>
          <w:szCs w:val="24"/>
        </w:rPr>
        <w:t xml:space="preserve"> en begint dan naar boven te bewegen.</w:t>
      </w:r>
    </w:p>
    <w:tbl>
      <w:tblPr>
        <w:tblStyle w:val="Tabel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3"/>
        <w:gridCol w:w="3815"/>
      </w:tblGrid>
      <w:tr w:rsidR="00CA68C3" w:rsidTr="00387A23">
        <w:tc>
          <w:tcPr>
            <w:tcW w:w="6243" w:type="dxa"/>
          </w:tcPr>
          <w:p w:rsidR="00C03E09" w:rsidRDefault="00C03E09" w:rsidP="00C03E09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  <w:r w:rsidRPr="00CA68C3">
              <w:rPr>
                <w:rFonts w:ascii="Cambria" w:eastAsiaTheme="minorEastAsia" w:hAnsi="Cambria"/>
                <w:sz w:val="24"/>
                <w:szCs w:val="24"/>
              </w:rPr>
              <w:t xml:space="preserve">Een harmonische trilling is op te vatten als de </w:t>
            </w:r>
            <w:r w:rsidR="00387A23" w:rsidRPr="00387A23">
              <w:rPr>
                <w:rFonts w:ascii="Cambria" w:eastAsiaTheme="minorEastAsia" w:hAnsi="Cambria"/>
                <w:b/>
                <w:sz w:val="24"/>
                <w:szCs w:val="24"/>
              </w:rPr>
              <w:t>loodrechte</w:t>
            </w:r>
            <w:r w:rsidR="00387A23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 w:rsidRPr="00CA68C3">
              <w:rPr>
                <w:rFonts w:ascii="Cambria" w:eastAsiaTheme="minorEastAsia" w:hAnsi="Cambria"/>
                <w:b/>
                <w:sz w:val="24"/>
                <w:szCs w:val="24"/>
              </w:rPr>
              <w:t>projectie</w:t>
            </w:r>
            <w:r w:rsidRPr="00CA68C3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P'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van </w:t>
            </w:r>
            <w:r w:rsidRPr="00CA68C3">
              <w:rPr>
                <w:rFonts w:ascii="Cambria" w:eastAsiaTheme="minorEastAsia" w:hAnsi="Cambria"/>
                <w:sz w:val="24"/>
                <w:szCs w:val="24"/>
              </w:rPr>
              <w:t xml:space="preserve">een eenparige cirkelbeweging </w:t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van een puntdeeltje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P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 w:rsidRPr="00CA68C3">
              <w:rPr>
                <w:rFonts w:ascii="Cambria" w:eastAsiaTheme="minorEastAsia" w:hAnsi="Cambria"/>
                <w:sz w:val="24"/>
                <w:szCs w:val="24"/>
              </w:rPr>
              <w:t xml:space="preserve">op </w:t>
            </w:r>
            <w:r w:rsidR="00AE72D3">
              <w:rPr>
                <w:rFonts w:ascii="Cambria" w:eastAsiaTheme="minorEastAsia" w:hAnsi="Cambria"/>
                <w:sz w:val="24"/>
                <w:szCs w:val="24"/>
              </w:rPr>
              <w:t>de</w:t>
            </w:r>
            <w:r w:rsidRPr="00CA68C3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verticale </w:t>
            </w:r>
            <w:r w:rsidRPr="00CA68C3">
              <w:rPr>
                <w:rFonts w:ascii="Cambria" w:eastAsiaTheme="minorEastAsia" w:hAnsi="Cambria"/>
                <w:sz w:val="24"/>
                <w:szCs w:val="24"/>
              </w:rPr>
              <w:t>middellijn van de cirkel.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ω</m:t>
              </m:r>
            </m:oMath>
            <w:r w:rsidRPr="00CA68C3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>
              <w:rPr>
                <w:rFonts w:ascii="Cambria" w:eastAsiaTheme="minorEastAsia" w:hAnsi="Cambria"/>
                <w:sz w:val="24"/>
                <w:szCs w:val="24"/>
              </w:rPr>
              <w:t>is</w:t>
            </w:r>
            <w:r w:rsidRPr="00CA68C3">
              <w:rPr>
                <w:rFonts w:ascii="Cambria" w:eastAsiaTheme="minorEastAsia" w:hAnsi="Cambria"/>
                <w:sz w:val="24"/>
                <w:szCs w:val="24"/>
              </w:rPr>
              <w:t xml:space="preserve"> dan te interpreteren als de </w:t>
            </w:r>
            <w:r w:rsidRPr="00CA68C3">
              <w:rPr>
                <w:rFonts w:ascii="Cambria" w:eastAsiaTheme="minorEastAsia" w:hAnsi="Cambria"/>
                <w:b/>
                <w:sz w:val="24"/>
                <w:szCs w:val="24"/>
              </w:rPr>
              <w:t>hoeksnelheid</w:t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, </w:t>
            </w:r>
            <w:r w:rsidRPr="00CA68C3">
              <w:rPr>
                <w:rFonts w:ascii="Cambria" w:eastAsiaTheme="minorEastAsia" w:hAnsi="Cambria"/>
                <w:sz w:val="24"/>
                <w:szCs w:val="24"/>
              </w:rPr>
              <w:t xml:space="preserve">d.w.z. de hoek in radialen die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P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 w:rsidRPr="00CA68C3">
              <w:rPr>
                <w:rFonts w:ascii="Cambria" w:eastAsiaTheme="minorEastAsia" w:hAnsi="Cambria"/>
                <w:sz w:val="24"/>
                <w:szCs w:val="24"/>
              </w:rPr>
              <w:t>per tijdseenheid doorlo</w:t>
            </w:r>
            <w:r>
              <w:rPr>
                <w:rFonts w:ascii="Cambria" w:eastAsiaTheme="minorEastAsia" w:hAnsi="Cambria"/>
                <w:sz w:val="24"/>
                <w:szCs w:val="24"/>
              </w:rPr>
              <w:t>opt.</w:t>
            </w:r>
            <w:r w:rsidRPr="00CA68C3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</w:r>
            <w:r w:rsidRPr="00CA68C3">
              <w:rPr>
                <w:rFonts w:ascii="Cambria" w:eastAsiaTheme="minorEastAsia" w:hAnsi="Cambria"/>
                <w:sz w:val="24"/>
                <w:szCs w:val="24"/>
              </w:rPr>
              <w:t>We noemen dit ook de hoeksnelheid van de trilling.</w:t>
            </w:r>
          </w:p>
          <w:p w:rsidR="00CA68C3" w:rsidRDefault="00C03E09" w:rsidP="00B62A9E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br/>
            </w:r>
            <w:r w:rsidRPr="00CA68C3">
              <w:rPr>
                <w:rFonts w:ascii="Cambria" w:eastAsiaTheme="minorEastAsia" w:hAnsi="Cambria"/>
                <w:sz w:val="24"/>
                <w:szCs w:val="24"/>
              </w:rPr>
              <w:t xml:space="preserve">We merken op dat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P'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 w:rsidRPr="00CA68C3">
              <w:rPr>
                <w:rFonts w:ascii="Cambria" w:eastAsiaTheme="minorEastAsia" w:hAnsi="Cambria"/>
                <w:sz w:val="24"/>
                <w:szCs w:val="24"/>
              </w:rPr>
              <w:t xml:space="preserve">per periode de afstand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4a</m:t>
              </m:r>
            </m:oMath>
            <w:r w:rsidRPr="00CA68C3">
              <w:rPr>
                <w:rFonts w:ascii="Cambria" w:eastAsiaTheme="minorEastAsia" w:hAnsi="Cambria"/>
                <w:sz w:val="24"/>
                <w:szCs w:val="24"/>
              </w:rPr>
              <w:t xml:space="preserve"> aflegt.</w:t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 xml:space="preserve">Hierbij is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de straal van de cirkel die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P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doorloopt.</w:t>
            </w:r>
            <w:r w:rsidR="00B62A9E">
              <w:rPr>
                <w:rFonts w:ascii="Cambria" w:eastAsiaTheme="minorEastAsia" w:hAnsi="Cambria"/>
                <w:sz w:val="24"/>
                <w:szCs w:val="24"/>
              </w:rPr>
              <w:br/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</w:r>
            <w:r w:rsidR="00B62A9E">
              <w:rPr>
                <w:rFonts w:ascii="Cambria" w:eastAsiaTheme="minorEastAsia" w:hAnsi="Cambria"/>
                <w:sz w:val="24"/>
                <w:szCs w:val="24"/>
              </w:rPr>
              <w:t xml:space="preserve">Ook in de natuurkunde kun je te maken krijgen met een harmonische trilling, bijvoorbeeld bij de beweging van een elektrisch geladen deeltje in een condensator waarop een wisselspanning staat. </w:t>
            </w:r>
          </w:p>
        </w:tc>
        <w:tc>
          <w:tcPr>
            <w:tcW w:w="3815" w:type="dxa"/>
          </w:tcPr>
          <w:p w:rsidR="00CA68C3" w:rsidRDefault="00C03E09" w:rsidP="00CA68C3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56C4FE16" wp14:editId="5E547439">
                  <wp:extent cx="2260800" cy="2736000"/>
                  <wp:effectExtent l="0" t="0" r="0" b="762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armonische trilling (1)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0800" cy="27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4F32" w:rsidRDefault="00B3111A" w:rsidP="00CA68C3">
      <w:pPr>
        <w:spacing w:line="312" w:lineRule="auto"/>
        <w:rPr>
          <w:rFonts w:ascii="Cambria" w:eastAsiaTheme="minorEastAsia" w:hAnsi="Cambria"/>
          <w:sz w:val="24"/>
          <w:szCs w:val="24"/>
        </w:rPr>
      </w:pPr>
      <w:r w:rsidRPr="00CA68C3">
        <w:rPr>
          <w:rFonts w:ascii="Cambria" w:eastAsiaTheme="minorEastAsia" w:hAnsi="Cambria"/>
          <w:sz w:val="24"/>
          <w:szCs w:val="24"/>
        </w:rPr>
        <w:t xml:space="preserve">De </w:t>
      </w:r>
      <w:r w:rsidRPr="00CA68C3">
        <w:rPr>
          <w:rFonts w:ascii="Cambria" w:eastAsiaTheme="minorEastAsia" w:hAnsi="Cambria"/>
          <w:b/>
          <w:sz w:val="24"/>
          <w:szCs w:val="24"/>
        </w:rPr>
        <w:t>periode</w:t>
      </w:r>
      <w:r w:rsidRPr="00CA68C3">
        <w:rPr>
          <w:rFonts w:ascii="Cambria" w:eastAsiaTheme="minorEastAsia" w:hAnsi="Cambria"/>
          <w:sz w:val="24"/>
          <w:szCs w:val="24"/>
        </w:rPr>
        <w:t xml:space="preserve"> of </w:t>
      </w:r>
      <w:r w:rsidR="00456C3F">
        <w:rPr>
          <w:rFonts w:ascii="Cambria" w:eastAsiaTheme="minorEastAsia" w:hAnsi="Cambria"/>
          <w:b/>
          <w:sz w:val="24"/>
          <w:szCs w:val="24"/>
        </w:rPr>
        <w:t>trillingstijd</w:t>
      </w:r>
      <w:r w:rsidRPr="00CA68C3">
        <w:rPr>
          <w:rFonts w:ascii="Cambria" w:eastAsiaTheme="minorEastAsia" w:hAnsi="Cambria"/>
          <w:sz w:val="24"/>
          <w:szCs w:val="24"/>
        </w:rPr>
        <w:t xml:space="preserve"> van de harmonische trilling is </w:t>
      </w:r>
      <m:oMath>
        <m:r>
          <w:rPr>
            <w:rFonts w:ascii="Cambria Math" w:eastAsiaTheme="minorEastAsia" w:hAnsi="Cambria Math"/>
            <w:sz w:val="24"/>
            <w:szCs w:val="24"/>
          </w:rPr>
          <m:t>T=</m:t>
        </m:r>
      </m:oMath>
      <w:r w:rsidRPr="00CA68C3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30"/>
                <w:szCs w:val="30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ω</m:t>
            </m:r>
          </m:den>
        </m:f>
      </m:oMath>
      <w:r w:rsidRPr="00CA68C3">
        <w:rPr>
          <w:rFonts w:ascii="Cambria" w:eastAsiaTheme="minorEastAsia" w:hAnsi="Cambria"/>
          <w:sz w:val="24"/>
          <w:szCs w:val="24"/>
        </w:rPr>
        <w:t xml:space="preserve"> .</w:t>
      </w:r>
      <w:r w:rsidRPr="00CA68C3">
        <w:rPr>
          <w:rFonts w:ascii="Cambria" w:eastAsiaTheme="minorEastAsia" w:hAnsi="Cambria"/>
          <w:sz w:val="24"/>
          <w:szCs w:val="24"/>
        </w:rPr>
        <w:br/>
        <w:t xml:space="preserve">De </w:t>
      </w:r>
      <w:r w:rsidRPr="00CA68C3">
        <w:rPr>
          <w:rFonts w:ascii="Cambria" w:eastAsiaTheme="minorEastAsia" w:hAnsi="Cambria"/>
          <w:b/>
          <w:sz w:val="24"/>
          <w:szCs w:val="24"/>
        </w:rPr>
        <w:t>frequentie</w:t>
      </w:r>
      <w:r w:rsidRPr="00CA68C3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Pr="00CA68C3">
        <w:rPr>
          <w:rFonts w:ascii="Cambria" w:eastAsiaTheme="minorEastAsia" w:hAnsi="Cambria"/>
          <w:sz w:val="24"/>
          <w:szCs w:val="24"/>
        </w:rPr>
        <w:t xml:space="preserve"> is het aantal perioden per tijdseenheid, dus </w:t>
      </w:r>
      <m:oMath>
        <m:r>
          <w:rPr>
            <w:rFonts w:ascii="Cambria Math" w:eastAsiaTheme="minorEastAsia" w:hAnsi="Cambria Math"/>
            <w:sz w:val="24"/>
            <w:szCs w:val="24"/>
          </w:rPr>
          <m:t>f=</m:t>
        </m:r>
      </m:oMath>
      <w:r w:rsidRPr="00CA68C3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T</m:t>
            </m:r>
          </m:den>
        </m:f>
      </m:oMath>
      <w:r w:rsidR="009B496E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=</m:t>
        </m:r>
      </m:oMath>
      <w:r w:rsidR="009B496E" w:rsidRPr="00CA68C3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ω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30"/>
                <w:szCs w:val="30"/>
              </w:rPr>
              <m:t>π</m:t>
            </m:r>
          </m:den>
        </m:f>
      </m:oMath>
      <w:r w:rsidR="009B496E">
        <w:rPr>
          <w:rFonts w:ascii="Cambria" w:eastAsiaTheme="minorEastAsia" w:hAnsi="Cambria"/>
          <w:sz w:val="30"/>
          <w:szCs w:val="30"/>
        </w:rPr>
        <w:t xml:space="preserve"> </w:t>
      </w:r>
      <w:r w:rsidRPr="00CA68C3">
        <w:rPr>
          <w:rFonts w:ascii="Cambria" w:eastAsiaTheme="minorEastAsia" w:hAnsi="Cambria"/>
          <w:sz w:val="24"/>
          <w:szCs w:val="24"/>
        </w:rPr>
        <w:t xml:space="preserve">. </w:t>
      </w:r>
      <w:r w:rsidR="004A109E">
        <w:rPr>
          <w:rFonts w:ascii="Cambria" w:eastAsiaTheme="minorEastAsia" w:hAnsi="Cambria"/>
          <w:sz w:val="24"/>
          <w:szCs w:val="24"/>
        </w:rPr>
        <w:br/>
      </w:r>
      <w:r w:rsidR="00CA68C3" w:rsidRPr="00CA68C3">
        <w:rPr>
          <w:rFonts w:ascii="Cambria" w:eastAsiaTheme="minorEastAsia" w:hAnsi="Cambria"/>
          <w:sz w:val="24"/>
          <w:szCs w:val="24"/>
        </w:rPr>
        <w:br/>
      </w:r>
      <w:r w:rsidR="006B5E1A" w:rsidRPr="00CA68C3">
        <w:rPr>
          <w:rFonts w:ascii="Cambria" w:eastAsiaTheme="minorEastAsia" w:hAnsi="Cambria"/>
          <w:sz w:val="24"/>
          <w:szCs w:val="24"/>
        </w:rPr>
        <w:t>Stel nu dat we twee harmonische trillingen hebben met een gelijke hoeksnelheid en een gelijke amplitude. Ze worden beschreven door:</w:t>
      </w:r>
      <w:r w:rsidR="006B5E1A" w:rsidRPr="00CA68C3">
        <w:rPr>
          <w:rFonts w:ascii="Cambria" w:eastAsiaTheme="minorEastAsia" w:hAnsi="Cambria"/>
          <w:sz w:val="24"/>
          <w:szCs w:val="24"/>
        </w:rPr>
        <w:br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=a∙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sin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ω(t-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  <w:szCs w:val="24"/>
          </w:rPr>
          <m:t>)</m:t>
        </m:r>
      </m:oMath>
      <w:r w:rsidR="006B5E1A" w:rsidRPr="00CA68C3">
        <w:rPr>
          <w:rFonts w:ascii="Cambria" w:eastAsiaTheme="minorEastAsia" w:hAnsi="Cambria"/>
          <w:color w:val="FF0000"/>
          <w:sz w:val="24"/>
          <w:szCs w:val="24"/>
        </w:rPr>
        <w:t xml:space="preserve">  </w:t>
      </w:r>
      <w:r w:rsidR="006B5E1A" w:rsidRPr="00CA68C3">
        <w:rPr>
          <w:rFonts w:ascii="Cambria" w:eastAsiaTheme="minorEastAsia" w:hAnsi="Cambria"/>
          <w:sz w:val="24"/>
          <w:szCs w:val="24"/>
        </w:rPr>
        <w:t xml:space="preserve">en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=a∙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sin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ω(t-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  <w:szCs w:val="24"/>
          </w:rPr>
          <m:t>)</m:t>
        </m:r>
      </m:oMath>
      <w:r w:rsidR="006B5E1A" w:rsidRPr="00CA68C3">
        <w:rPr>
          <w:rFonts w:ascii="Cambria" w:eastAsiaTheme="minorEastAsia" w:hAnsi="Cambria"/>
          <w:sz w:val="24"/>
          <w:szCs w:val="24"/>
        </w:rPr>
        <w:t>.</w:t>
      </w:r>
      <w:r w:rsidR="006B5E1A" w:rsidRPr="00CA68C3">
        <w:rPr>
          <w:rFonts w:ascii="Cambria" w:eastAsiaTheme="minorEastAsia" w:hAnsi="Cambria"/>
          <w:sz w:val="24"/>
          <w:szCs w:val="24"/>
        </w:rPr>
        <w:br/>
        <w:t xml:space="preserve">Dan loopt het ene deeltje voor (of achter) op het andere met een </w:t>
      </w:r>
      <w:r w:rsidR="006B5E1A" w:rsidRPr="00CA68C3">
        <w:rPr>
          <w:rFonts w:ascii="Cambria" w:eastAsiaTheme="minorEastAsia" w:hAnsi="Cambria"/>
          <w:b/>
          <w:sz w:val="24"/>
          <w:szCs w:val="24"/>
        </w:rPr>
        <w:t>tijdsverschil</w:t>
      </w:r>
      <w:r w:rsidR="004A109E">
        <w:rPr>
          <w:rFonts w:ascii="Cambria" w:eastAsiaTheme="minorEastAsia" w:hAnsi="Cambria"/>
          <w:b/>
          <w:sz w:val="24"/>
          <w:szCs w:val="24"/>
        </w:rPr>
        <w:t xml:space="preserve"> </w:t>
      </w:r>
      <w:r w:rsidR="004A109E" w:rsidRPr="004A109E">
        <w:rPr>
          <w:rFonts w:ascii="Cambria" w:eastAsiaTheme="minorEastAsia" w:hAnsi="Cambria"/>
          <w:sz w:val="24"/>
          <w:szCs w:val="24"/>
        </w:rPr>
        <w:t>van</w:t>
      </w:r>
      <w:r w:rsidR="004A109E">
        <w:rPr>
          <w:rFonts w:ascii="Cambria" w:eastAsiaTheme="minorEastAsia" w:hAnsi="Cambria"/>
          <w:sz w:val="24"/>
          <w:szCs w:val="24"/>
        </w:rPr>
        <w:t xml:space="preserve"> </w:t>
      </w:r>
      <w:r w:rsidR="004A109E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∆t=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e>
        </m:d>
      </m:oMath>
      <w:r w:rsidR="006B5E1A" w:rsidRPr="00CA68C3">
        <w:rPr>
          <w:rFonts w:ascii="Cambria" w:eastAsiaTheme="minorEastAsia" w:hAnsi="Cambria"/>
          <w:sz w:val="24"/>
          <w:szCs w:val="24"/>
        </w:rPr>
        <w:t>. Welke fractie van een periode loopt dan dat deelt</w:t>
      </w:r>
      <w:r w:rsidR="00F95686" w:rsidRPr="00CA68C3">
        <w:rPr>
          <w:rFonts w:ascii="Cambria" w:eastAsiaTheme="minorEastAsia" w:hAnsi="Cambria"/>
          <w:sz w:val="24"/>
          <w:szCs w:val="24"/>
        </w:rPr>
        <w:t>j</w:t>
      </w:r>
      <w:r w:rsidR="006B5E1A" w:rsidRPr="00CA68C3">
        <w:rPr>
          <w:rFonts w:ascii="Cambria" w:eastAsiaTheme="minorEastAsia" w:hAnsi="Cambria"/>
          <w:sz w:val="24"/>
          <w:szCs w:val="24"/>
        </w:rPr>
        <w:t>e voor op de andere</w:t>
      </w:r>
      <w:r w:rsidR="00F95686" w:rsidRPr="00CA68C3">
        <w:rPr>
          <w:rFonts w:ascii="Cambria" w:eastAsiaTheme="minorEastAsia" w:hAnsi="Cambria"/>
          <w:sz w:val="24"/>
          <w:szCs w:val="24"/>
        </w:rPr>
        <w:t xml:space="preserve">? </w:t>
      </w:r>
      <w:r w:rsidR="00CA68C3" w:rsidRPr="00CA68C3">
        <w:rPr>
          <w:rFonts w:ascii="Cambria" w:eastAsiaTheme="minorEastAsia" w:hAnsi="Cambria"/>
          <w:sz w:val="24"/>
          <w:szCs w:val="24"/>
        </w:rPr>
        <w:br/>
      </w:r>
      <w:r w:rsidR="00F95686" w:rsidRPr="00CA68C3">
        <w:rPr>
          <w:rFonts w:ascii="Cambria" w:eastAsiaTheme="minorEastAsia" w:hAnsi="Cambria"/>
          <w:sz w:val="24"/>
          <w:szCs w:val="24"/>
        </w:rPr>
        <w:t>Dit is gelijk aan</w:t>
      </w:r>
      <w:r w:rsidR="00387A23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∆t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T</m:t>
            </m:r>
          </m:den>
        </m:f>
      </m:oMath>
      <w:r w:rsidR="00F95686" w:rsidRPr="00CA68C3">
        <w:rPr>
          <w:rFonts w:ascii="Cambria" w:eastAsiaTheme="minorEastAsia" w:hAnsi="Cambria"/>
          <w:sz w:val="24"/>
          <w:szCs w:val="24"/>
        </w:rPr>
        <w:t xml:space="preserve"> en he</w:t>
      </w:r>
      <w:r w:rsidR="00CA68C3" w:rsidRPr="00CA68C3">
        <w:rPr>
          <w:rFonts w:ascii="Cambria" w:eastAsiaTheme="minorEastAsia" w:hAnsi="Cambria"/>
          <w:sz w:val="24"/>
          <w:szCs w:val="24"/>
        </w:rPr>
        <w:t>e</w:t>
      </w:r>
      <w:r w:rsidR="00F95686" w:rsidRPr="00CA68C3">
        <w:rPr>
          <w:rFonts w:ascii="Cambria" w:eastAsiaTheme="minorEastAsia" w:hAnsi="Cambria"/>
          <w:sz w:val="24"/>
          <w:szCs w:val="24"/>
        </w:rPr>
        <w:t xml:space="preserve">t </w:t>
      </w:r>
      <w:r w:rsidR="00CA68C3">
        <w:rPr>
          <w:rFonts w:ascii="Cambria" w:eastAsiaTheme="minorEastAsia" w:hAnsi="Cambria"/>
          <w:sz w:val="24"/>
          <w:szCs w:val="24"/>
        </w:rPr>
        <w:t xml:space="preserve">het </w:t>
      </w:r>
      <w:r w:rsidR="00F95686" w:rsidRPr="00CA68C3">
        <w:rPr>
          <w:rFonts w:ascii="Cambria" w:eastAsiaTheme="minorEastAsia" w:hAnsi="Cambria"/>
          <w:b/>
          <w:sz w:val="24"/>
          <w:szCs w:val="24"/>
        </w:rPr>
        <w:t>faseverschil</w:t>
      </w:r>
      <w:r w:rsidR="00F95686" w:rsidRPr="00CA68C3">
        <w:rPr>
          <w:rFonts w:ascii="Cambria" w:eastAsiaTheme="minorEastAsia" w:hAnsi="Cambria"/>
          <w:sz w:val="24"/>
          <w:szCs w:val="24"/>
        </w:rPr>
        <w:t xml:space="preserve"> van de twee trillingen.</w:t>
      </w:r>
      <w:r w:rsidR="00B84ABD">
        <w:rPr>
          <w:rFonts w:ascii="Cambria" w:eastAsiaTheme="minorEastAsia" w:hAnsi="Cambria"/>
          <w:sz w:val="24"/>
          <w:szCs w:val="24"/>
        </w:rPr>
        <w:t xml:space="preserve"> Het is ook gelijk aan 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ω ∙ ∆t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30"/>
                <w:szCs w:val="30"/>
              </w:rPr>
              <m:t>π</m:t>
            </m:r>
          </m:den>
        </m:f>
      </m:oMath>
      <w:r w:rsidR="00B84ABD" w:rsidRPr="00CA68C3">
        <w:rPr>
          <w:rFonts w:ascii="Cambria" w:eastAsiaTheme="minorEastAsia" w:hAnsi="Cambria"/>
          <w:sz w:val="24"/>
          <w:szCs w:val="24"/>
        </w:rPr>
        <w:t>.</w:t>
      </w:r>
      <w:r w:rsidR="004A109E">
        <w:rPr>
          <w:rFonts w:ascii="Cambria" w:eastAsiaTheme="minorEastAsia" w:hAnsi="Cambria"/>
          <w:sz w:val="24"/>
          <w:szCs w:val="24"/>
        </w:rPr>
        <w:br/>
        <w:t xml:space="preserve">Voor de bijbehorende eenparige cirkelbewegingen geldt dan dat het ene deeltje een voorsprong (of achterstand) heeft van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∆t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T</m:t>
            </m:r>
          </m:den>
        </m:f>
      </m:oMath>
      <w:r w:rsidR="004A109E">
        <w:rPr>
          <w:rFonts w:ascii="Cambria" w:eastAsiaTheme="minorEastAsia" w:hAnsi="Cambria"/>
          <w:sz w:val="30"/>
          <w:szCs w:val="30"/>
        </w:rPr>
        <w:t xml:space="preserve"> </w:t>
      </w:r>
      <w:r w:rsidR="00A945BA">
        <w:rPr>
          <w:rFonts w:ascii="Cambria" w:eastAsiaTheme="minorEastAsia" w:hAnsi="Cambria"/>
          <w:sz w:val="24"/>
          <w:szCs w:val="24"/>
        </w:rPr>
        <w:t xml:space="preserve">deel van de </w:t>
      </w:r>
      <w:r w:rsidR="00387A23">
        <w:rPr>
          <w:rFonts w:ascii="Cambria" w:eastAsiaTheme="minorEastAsia" w:hAnsi="Cambria"/>
          <w:sz w:val="24"/>
          <w:szCs w:val="24"/>
        </w:rPr>
        <w:t xml:space="preserve">omtrek van de </w:t>
      </w:r>
      <w:r w:rsidR="00A945BA">
        <w:rPr>
          <w:rFonts w:ascii="Cambria" w:eastAsiaTheme="minorEastAsia" w:hAnsi="Cambria"/>
          <w:sz w:val="24"/>
          <w:szCs w:val="24"/>
        </w:rPr>
        <w:t>volledige</w:t>
      </w:r>
      <w:r w:rsidR="004A109E">
        <w:rPr>
          <w:rFonts w:ascii="Cambria" w:eastAsiaTheme="minorEastAsia" w:hAnsi="Cambria"/>
          <w:sz w:val="24"/>
          <w:szCs w:val="24"/>
        </w:rPr>
        <w:t xml:space="preserve"> cirkel.</w:t>
      </w:r>
      <w:r w:rsidR="006B5E1A" w:rsidRPr="00CA68C3">
        <w:rPr>
          <w:rFonts w:ascii="Cambria" w:eastAsiaTheme="minorEastAsia" w:hAnsi="Cambria"/>
          <w:sz w:val="24"/>
          <w:szCs w:val="24"/>
        </w:rPr>
        <w:br/>
      </w:r>
      <w:r w:rsidR="001634D1" w:rsidRPr="00CA68C3">
        <w:rPr>
          <w:rFonts w:ascii="Cambria" w:hAnsi="Cambria"/>
          <w:b/>
          <w:sz w:val="24"/>
          <w:szCs w:val="24"/>
        </w:rPr>
        <w:br/>
      </w:r>
      <w:r w:rsidR="001634D1" w:rsidRPr="00AE72D3">
        <w:rPr>
          <w:rFonts w:ascii="Cambria" w:hAnsi="Cambria"/>
          <w:b/>
          <w:sz w:val="28"/>
          <w:szCs w:val="28"/>
        </w:rPr>
        <w:t>Som (samenstelling) van twee harmonische trillingen</w:t>
      </w:r>
      <w:r w:rsidR="00B86521" w:rsidRPr="00CA68C3">
        <w:rPr>
          <w:rFonts w:ascii="Cambria" w:hAnsi="Cambria"/>
          <w:b/>
          <w:sz w:val="24"/>
          <w:szCs w:val="24"/>
        </w:rPr>
        <w:br/>
      </w:r>
      <w:r w:rsidR="00B86521" w:rsidRPr="00CA68C3">
        <w:rPr>
          <w:rFonts w:ascii="Cambria" w:hAnsi="Cambria"/>
          <w:sz w:val="24"/>
          <w:szCs w:val="24"/>
        </w:rPr>
        <w:t>Stel dat</w:t>
      </w:r>
      <w:r w:rsidR="00B86521" w:rsidRPr="00CA68C3">
        <w:rPr>
          <w:rFonts w:ascii="Cambria" w:hAnsi="Cambria"/>
          <w:b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u=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 w:rsidR="00F95686" w:rsidRPr="00CA68C3">
        <w:rPr>
          <w:rFonts w:ascii="Cambria" w:eastAsiaTheme="minorEastAsia" w:hAnsi="Cambria"/>
          <w:sz w:val="24"/>
          <w:szCs w:val="24"/>
        </w:rPr>
        <w:t xml:space="preserve">, waarbij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∙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sin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(t-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  <w:szCs w:val="24"/>
          </w:rPr>
          <m:t>)</m:t>
        </m:r>
      </m:oMath>
      <w:r w:rsidR="00F95686" w:rsidRPr="00CA68C3">
        <w:rPr>
          <w:rFonts w:ascii="Cambria" w:eastAsiaTheme="minorEastAsia" w:hAnsi="Cambria"/>
          <w:color w:val="FF0000"/>
          <w:sz w:val="24"/>
          <w:szCs w:val="24"/>
        </w:rPr>
        <w:t xml:space="preserve">  </w:t>
      </w:r>
      <w:r w:rsidR="00F95686" w:rsidRPr="00CA68C3">
        <w:rPr>
          <w:rFonts w:ascii="Cambria" w:eastAsiaTheme="minorEastAsia" w:hAnsi="Cambria"/>
          <w:sz w:val="24"/>
          <w:szCs w:val="24"/>
        </w:rPr>
        <w:t xml:space="preserve">en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∙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sin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(t-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  <w:szCs w:val="24"/>
          </w:rPr>
          <m:t>)</m:t>
        </m:r>
      </m:oMath>
      <w:r w:rsidR="00F95686" w:rsidRPr="00CA68C3">
        <w:rPr>
          <w:rFonts w:ascii="Cambria" w:eastAsiaTheme="minorEastAsia" w:hAnsi="Cambria"/>
          <w:sz w:val="24"/>
          <w:szCs w:val="24"/>
        </w:rPr>
        <w:t>.</w:t>
      </w:r>
      <w:r w:rsidR="00F95686" w:rsidRPr="00CA68C3">
        <w:rPr>
          <w:rFonts w:ascii="Cambria" w:eastAsiaTheme="minorEastAsia" w:hAnsi="Cambria"/>
          <w:sz w:val="24"/>
          <w:szCs w:val="24"/>
        </w:rPr>
        <w:br/>
        <w:t xml:space="preserve">Stelt </w:t>
      </w:r>
      <m:oMath>
        <m:r>
          <w:rPr>
            <w:rFonts w:ascii="Cambria Math" w:hAnsi="Cambria Math"/>
            <w:sz w:val="24"/>
            <w:szCs w:val="24"/>
          </w:rPr>
          <m:t>u</m:t>
        </m:r>
      </m:oMath>
      <w:r w:rsidR="00F95686" w:rsidRPr="00CA68C3">
        <w:rPr>
          <w:rFonts w:ascii="Cambria" w:eastAsiaTheme="minorEastAsia" w:hAnsi="Cambria"/>
          <w:sz w:val="24"/>
          <w:szCs w:val="24"/>
        </w:rPr>
        <w:t xml:space="preserve"> dan weer een harmonische trilling voor?</w:t>
      </w:r>
      <w:r w:rsidR="004A109E">
        <w:rPr>
          <w:rFonts w:ascii="Cambria" w:eastAsiaTheme="minorEastAsia" w:hAnsi="Cambria"/>
          <w:sz w:val="24"/>
          <w:szCs w:val="24"/>
        </w:rPr>
        <w:t xml:space="preserve"> </w:t>
      </w:r>
      <w:r w:rsidR="00F95686" w:rsidRPr="00CA68C3">
        <w:rPr>
          <w:rFonts w:ascii="Cambria" w:eastAsiaTheme="minorEastAsia" w:hAnsi="Cambria"/>
          <w:sz w:val="24"/>
          <w:szCs w:val="24"/>
        </w:rPr>
        <w:t>Dit is</w:t>
      </w:r>
      <w:r w:rsidR="00B62A9E">
        <w:rPr>
          <w:rFonts w:ascii="Cambria" w:eastAsiaTheme="minorEastAsia" w:hAnsi="Cambria"/>
          <w:sz w:val="24"/>
          <w:szCs w:val="24"/>
        </w:rPr>
        <w:t xml:space="preserve"> in het algemeen </w:t>
      </w:r>
      <w:r w:rsidR="00B62A9E" w:rsidRPr="00B62A9E">
        <w:rPr>
          <w:rFonts w:ascii="Cambria" w:eastAsiaTheme="minorEastAsia" w:hAnsi="Cambria"/>
          <w:i/>
          <w:sz w:val="24"/>
          <w:szCs w:val="24"/>
        </w:rPr>
        <w:t>niet</w:t>
      </w:r>
      <w:r w:rsidR="00B62A9E">
        <w:rPr>
          <w:rFonts w:ascii="Cambria" w:eastAsiaTheme="minorEastAsia" w:hAnsi="Cambria"/>
          <w:sz w:val="24"/>
          <w:szCs w:val="24"/>
        </w:rPr>
        <w:t xml:space="preserve"> het geval, zoals te zien is</w:t>
      </w:r>
      <w:r w:rsidR="00CB4F32">
        <w:rPr>
          <w:rFonts w:ascii="Cambria" w:eastAsiaTheme="minorEastAsia" w:hAnsi="Cambria"/>
          <w:sz w:val="24"/>
          <w:szCs w:val="24"/>
        </w:rPr>
        <w:br/>
      </w:r>
      <w:r w:rsidR="00CB4F32">
        <w:rPr>
          <w:rFonts w:ascii="Cambria" w:eastAsiaTheme="minorEastAsia" w:hAnsi="Cambria"/>
          <w:sz w:val="24"/>
          <w:szCs w:val="24"/>
        </w:rPr>
        <w:lastRenderedPageBreak/>
        <w:t xml:space="preserve">aan het volgende voorbeeld: neem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=2∙</m:t>
        </m:r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3x</m:t>
                </m:r>
              </m:e>
            </m:d>
          </m:e>
        </m:func>
      </m:oMath>
      <w:r w:rsidR="00CB4F32">
        <w:rPr>
          <w:rFonts w:ascii="Cambria" w:eastAsiaTheme="minorEastAsia" w:hAnsi="Cambria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=4∙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sin⁡</m:t>
        </m:r>
        <m:r>
          <w:rPr>
            <w:rFonts w:ascii="Cambria Math" w:eastAsiaTheme="minorEastAsia" w:hAnsi="Cambria Math"/>
            <w:sz w:val="24"/>
            <w:szCs w:val="24"/>
          </w:rPr>
          <m:t>(2x)</m:t>
        </m:r>
      </m:oMath>
      <w:r w:rsidR="00CB4F32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hAnsi="Cambria Math"/>
            <w:sz w:val="24"/>
            <w:szCs w:val="24"/>
          </w:rPr>
          <m:t>u=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 w:rsidR="00CB4F32">
        <w:rPr>
          <w:rFonts w:ascii="Cambria" w:eastAsiaTheme="minorEastAsia" w:hAnsi="Cambria"/>
          <w:sz w:val="24"/>
          <w:szCs w:val="24"/>
        </w:rPr>
        <w:t>.</w:t>
      </w:r>
      <w:r w:rsidR="00CB4F32">
        <w:rPr>
          <w:rFonts w:ascii="Cambria" w:eastAsiaTheme="minorEastAsia" w:hAnsi="Cambria"/>
          <w:sz w:val="24"/>
          <w:szCs w:val="24"/>
        </w:rPr>
        <w:br/>
        <w:t xml:space="preserve">De grafieken van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="00CB4F32">
        <w:rPr>
          <w:rFonts w:ascii="Cambria" w:eastAsiaTheme="minorEastAsia" w:hAnsi="Cambr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 w:rsidR="00CB4F32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hAnsi="Cambria Math"/>
            <w:sz w:val="24"/>
            <w:szCs w:val="24"/>
          </w:rPr>
          <m:t>u</m:t>
        </m:r>
      </m:oMath>
      <w:r w:rsidR="00CB4F32">
        <w:rPr>
          <w:rFonts w:ascii="Cambria" w:eastAsiaTheme="minorEastAsia" w:hAnsi="Cambria"/>
          <w:sz w:val="24"/>
          <w:szCs w:val="24"/>
        </w:rPr>
        <w:t xml:space="preserve"> zijn getekend in de volgende figuur:</w:t>
      </w:r>
    </w:p>
    <w:p w:rsidR="00A945BA" w:rsidRDefault="00A945BA" w:rsidP="00CA68C3">
      <w:pPr>
        <w:spacing w:line="312" w:lineRule="auto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noProof/>
          <w:sz w:val="24"/>
          <w:szCs w:val="24"/>
          <w:lang w:eastAsia="nl-NL"/>
        </w:rPr>
        <w:drawing>
          <wp:inline distT="0" distB="0" distL="0" distR="0">
            <wp:extent cx="4992634" cy="3409195"/>
            <wp:effectExtent l="0" t="0" r="0" b="127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rmonische trilling (2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2634" cy="340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09E" w:rsidRDefault="005A4799" w:rsidP="00CA68C3">
      <w:pPr>
        <w:spacing w:line="312" w:lineRule="auto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 xml:space="preserve">Er geldt de regel: </w:t>
      </w:r>
      <w:r>
        <w:rPr>
          <w:rFonts w:ascii="Cambria" w:eastAsiaTheme="minorEastAsia" w:hAnsi="Cambria"/>
          <w:sz w:val="24"/>
          <w:szCs w:val="24"/>
        </w:rPr>
        <w:br/>
      </w:r>
      <w:r w:rsidRPr="005A4799">
        <w:rPr>
          <w:rFonts w:ascii="Cambria" w:eastAsiaTheme="minorEastAsia" w:hAnsi="Cambria"/>
          <w:b/>
          <w:color w:val="FF0000"/>
          <w:sz w:val="24"/>
          <w:szCs w:val="24"/>
        </w:rPr>
        <w:t>d</w:t>
      </w:r>
      <w:r w:rsidR="00B86521" w:rsidRPr="005A4799">
        <w:rPr>
          <w:rFonts w:ascii="Cambria" w:eastAsiaTheme="minorEastAsia" w:hAnsi="Cambria"/>
          <w:b/>
          <w:color w:val="FF0000"/>
          <w:sz w:val="24"/>
          <w:szCs w:val="24"/>
        </w:rPr>
        <w:t>e</w:t>
      </w:r>
      <w:r w:rsidR="00F95686" w:rsidRPr="005A4799">
        <w:rPr>
          <w:rFonts w:ascii="Cambria" w:eastAsiaTheme="minorEastAsia" w:hAnsi="Cambria"/>
          <w:b/>
          <w:color w:val="FF0000"/>
          <w:sz w:val="24"/>
          <w:szCs w:val="24"/>
        </w:rPr>
        <w:t xml:space="preserve"> som van twee harmonische trillingen is slecht</w:t>
      </w:r>
      <w:r w:rsidR="00B86521" w:rsidRPr="005A4799">
        <w:rPr>
          <w:rFonts w:ascii="Cambria" w:eastAsiaTheme="minorEastAsia" w:hAnsi="Cambria"/>
          <w:b/>
          <w:color w:val="FF0000"/>
          <w:sz w:val="24"/>
          <w:szCs w:val="24"/>
        </w:rPr>
        <w:t>s</w:t>
      </w:r>
      <w:r w:rsidR="00F95686" w:rsidRPr="005A4799">
        <w:rPr>
          <w:rFonts w:ascii="Cambria" w:eastAsiaTheme="minorEastAsia" w:hAnsi="Cambria"/>
          <w:b/>
          <w:color w:val="FF0000"/>
          <w:sz w:val="24"/>
          <w:szCs w:val="24"/>
        </w:rPr>
        <w:t xml:space="preserve"> dan weer een harmonische trilling als de hoeksnelheden</w:t>
      </w:r>
      <w:r w:rsidR="00B86521" w:rsidRPr="005A4799">
        <w:rPr>
          <w:rFonts w:ascii="Cambria" w:eastAsiaTheme="minorEastAsia" w:hAnsi="Cambria"/>
          <w:b/>
          <w:color w:val="FF0000"/>
          <w:sz w:val="24"/>
          <w:szCs w:val="24"/>
        </w:rPr>
        <w:t xml:space="preserve"> </w:t>
      </w:r>
      <w:r w:rsidR="00CF7F9A" w:rsidRPr="005A4799">
        <w:rPr>
          <w:rFonts w:ascii="Cambria" w:eastAsiaTheme="minorEastAsia" w:hAnsi="Cambria"/>
          <w:b/>
          <w:color w:val="FF0000"/>
          <w:sz w:val="24"/>
          <w:szCs w:val="24"/>
        </w:rPr>
        <w:t xml:space="preserve">(dus de </w:t>
      </w:r>
      <w:r w:rsidR="00456C3F">
        <w:rPr>
          <w:rFonts w:ascii="Cambria" w:eastAsiaTheme="minorEastAsia" w:hAnsi="Cambria"/>
          <w:b/>
          <w:color w:val="FF0000"/>
          <w:sz w:val="24"/>
          <w:szCs w:val="24"/>
        </w:rPr>
        <w:t>trillingstijden</w:t>
      </w:r>
      <w:r w:rsidR="00CF7F9A" w:rsidRPr="005A4799">
        <w:rPr>
          <w:rFonts w:ascii="Cambria" w:eastAsiaTheme="minorEastAsia" w:hAnsi="Cambria"/>
          <w:b/>
          <w:color w:val="FF0000"/>
          <w:sz w:val="24"/>
          <w:szCs w:val="24"/>
        </w:rPr>
        <w:t xml:space="preserve">) </w:t>
      </w:r>
      <w:r w:rsidR="00B86521" w:rsidRPr="005A4799">
        <w:rPr>
          <w:rFonts w:ascii="Cambria" w:eastAsiaTheme="minorEastAsia" w:hAnsi="Cambria"/>
          <w:b/>
          <w:color w:val="FF0000"/>
          <w:sz w:val="24"/>
          <w:szCs w:val="24"/>
        </w:rPr>
        <w:t>gelijk zijn.</w:t>
      </w:r>
    </w:p>
    <w:p w:rsidR="00D6561E" w:rsidRDefault="00B86521" w:rsidP="00CA68C3">
      <w:pPr>
        <w:spacing w:line="312" w:lineRule="auto"/>
        <w:rPr>
          <w:rFonts w:ascii="Cambria" w:eastAsiaTheme="minorEastAsia" w:hAnsi="Cambria"/>
          <w:sz w:val="24"/>
          <w:szCs w:val="24"/>
        </w:rPr>
      </w:pPr>
      <w:r w:rsidRPr="00CA68C3">
        <w:rPr>
          <w:rFonts w:ascii="Cambria" w:eastAsiaTheme="minorEastAsia" w:hAnsi="Cambria"/>
          <w:sz w:val="24"/>
          <w:szCs w:val="24"/>
        </w:rPr>
        <w:t xml:space="preserve">We gaan nu eerst uit van gelijke hoeksnelheden en stellen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ω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ω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=ω</m:t>
        </m:r>
      </m:oMath>
      <w:r w:rsidRPr="00CA68C3">
        <w:rPr>
          <w:rFonts w:ascii="Cambria" w:eastAsiaTheme="minorEastAsia" w:hAnsi="Cambria"/>
          <w:sz w:val="24"/>
          <w:szCs w:val="24"/>
        </w:rPr>
        <w:t>.</w:t>
      </w:r>
      <w:r w:rsidRPr="00CA68C3">
        <w:rPr>
          <w:rFonts w:ascii="Cambria" w:eastAsiaTheme="minorEastAsia" w:hAnsi="Cambria"/>
          <w:sz w:val="24"/>
          <w:szCs w:val="24"/>
        </w:rPr>
        <w:br/>
        <w:t xml:space="preserve">Dan kan bewezen worden dat </w:t>
      </w:r>
      <m:oMath>
        <m:r>
          <w:rPr>
            <w:rFonts w:ascii="Cambria Math" w:hAnsi="Cambria Math"/>
            <w:sz w:val="24"/>
            <w:szCs w:val="24"/>
          </w:rPr>
          <m:t>u=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 w:rsidRPr="00CA68C3">
        <w:rPr>
          <w:rFonts w:ascii="Cambria" w:eastAsiaTheme="minorEastAsia" w:hAnsi="Cambria"/>
          <w:sz w:val="24"/>
          <w:szCs w:val="24"/>
        </w:rPr>
        <w:t xml:space="preserve"> een harmonische trilling is van de vorm:</w:t>
      </w:r>
      <w:r w:rsidRPr="00CA68C3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hAnsi="Cambria Math"/>
            <w:sz w:val="24"/>
            <w:szCs w:val="24"/>
          </w:rPr>
          <m:t>u</m:t>
        </m:r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∙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sin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ω(t-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  <w:szCs w:val="24"/>
          </w:rPr>
          <m:t>)</m:t>
        </m:r>
      </m:oMath>
      <w:r w:rsidRPr="00CA68C3">
        <w:rPr>
          <w:rFonts w:ascii="Cambria" w:eastAsiaTheme="minorEastAsia" w:hAnsi="Cambria"/>
          <w:color w:val="FF0000"/>
          <w:sz w:val="24"/>
          <w:szCs w:val="24"/>
        </w:rPr>
        <w:t xml:space="preserve">  </w:t>
      </w:r>
      <w:r w:rsidRPr="00CA68C3">
        <w:rPr>
          <w:rFonts w:ascii="Cambria" w:eastAsiaTheme="minorEastAsia" w:hAnsi="Cambria"/>
          <w:sz w:val="24"/>
          <w:szCs w:val="24"/>
        </w:rPr>
        <w:t>(het bewijs zullen we hier niet geven).</w:t>
      </w:r>
      <w:r w:rsidRPr="00CA68C3">
        <w:rPr>
          <w:rFonts w:ascii="Cambria" w:eastAsiaTheme="minorEastAsia" w:hAnsi="Cambria"/>
          <w:sz w:val="24"/>
          <w:szCs w:val="24"/>
        </w:rPr>
        <w:br/>
        <w:t xml:space="preserve">Hoe kunnen we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</m:oMath>
      <w:r w:rsidRPr="00CA68C3">
        <w:rPr>
          <w:rFonts w:ascii="Cambria" w:eastAsiaTheme="minorEastAsia" w:hAnsi="Cambria"/>
          <w:sz w:val="24"/>
          <w:szCs w:val="24"/>
        </w:rPr>
        <w:t xml:space="preserve"> en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</m:oMath>
      <w:r w:rsidRPr="00CA68C3">
        <w:rPr>
          <w:rFonts w:ascii="Cambria" w:eastAsiaTheme="minorEastAsia" w:hAnsi="Cambria"/>
          <w:sz w:val="24"/>
          <w:szCs w:val="24"/>
        </w:rPr>
        <w:t xml:space="preserve"> berekenen?</w:t>
      </w:r>
      <w:r w:rsidR="00A945BA">
        <w:rPr>
          <w:rFonts w:ascii="Cambria" w:eastAsiaTheme="minorEastAsia" w:hAnsi="Cambria"/>
          <w:sz w:val="24"/>
          <w:szCs w:val="24"/>
        </w:rPr>
        <w:t xml:space="preserve"> </w:t>
      </w:r>
      <w:r w:rsidR="00CF7F9A" w:rsidRPr="00CA68C3">
        <w:rPr>
          <w:rFonts w:ascii="Cambria" w:eastAsiaTheme="minorEastAsia" w:hAnsi="Cambria"/>
          <w:sz w:val="24"/>
          <w:szCs w:val="24"/>
        </w:rPr>
        <w:t>Hiervoor zullen twee gevallen onderscheiden:</w:t>
      </w:r>
      <w:r w:rsidR="00A945BA">
        <w:rPr>
          <w:rFonts w:ascii="Cambria" w:eastAsiaTheme="minorEastAsia" w:hAnsi="Cambria"/>
          <w:sz w:val="24"/>
          <w:szCs w:val="24"/>
        </w:rPr>
        <w:br/>
      </w:r>
      <w:r w:rsidR="00CF7F9A" w:rsidRPr="00CA68C3">
        <w:rPr>
          <w:rFonts w:ascii="Cambria" w:eastAsiaTheme="minorEastAsia" w:hAnsi="Cambria"/>
          <w:sz w:val="24"/>
          <w:szCs w:val="24"/>
        </w:rPr>
        <w:br/>
      </w:r>
      <w:r w:rsidR="009C4E5E" w:rsidRPr="00CA68C3">
        <w:rPr>
          <w:rFonts w:ascii="Cambria" w:eastAsiaTheme="minorEastAsia" w:hAnsi="Cambria"/>
          <w:b/>
          <w:sz w:val="24"/>
          <w:szCs w:val="24"/>
        </w:rPr>
        <w:t>I</w:t>
      </w:r>
      <w:r w:rsidR="00CF7F9A" w:rsidRPr="00CA68C3">
        <w:rPr>
          <w:rFonts w:ascii="Cambria" w:eastAsiaTheme="minorEastAsia" w:hAnsi="Cambria"/>
          <w:b/>
          <w:sz w:val="24"/>
          <w:szCs w:val="24"/>
        </w:rPr>
        <w:t>)  De amplitudes zijn gelijk</w:t>
      </w:r>
      <w:r w:rsidR="00CF7F9A" w:rsidRPr="00A945BA">
        <w:rPr>
          <w:rFonts w:ascii="Cambria" w:eastAsiaTheme="minorEastAsia" w:hAnsi="Cambria"/>
          <w:sz w:val="24"/>
          <w:szCs w:val="24"/>
        </w:rPr>
        <w:t>.</w:t>
      </w:r>
      <w:r w:rsidR="00CF7F9A" w:rsidRPr="00CA68C3">
        <w:rPr>
          <w:rFonts w:ascii="Cambria" w:eastAsiaTheme="minorEastAsia" w:hAnsi="Cambria"/>
          <w:sz w:val="24"/>
          <w:szCs w:val="24"/>
        </w:rPr>
        <w:t xml:space="preserve"> Stel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=a</m:t>
        </m:r>
      </m:oMath>
      <w:r w:rsidR="00CF7F9A" w:rsidRPr="00CA68C3">
        <w:rPr>
          <w:rFonts w:ascii="Cambria" w:eastAsiaTheme="minorEastAsia" w:hAnsi="Cambria"/>
          <w:sz w:val="24"/>
          <w:szCs w:val="24"/>
        </w:rPr>
        <w:t>.</w:t>
      </w:r>
      <w:r w:rsidR="00CF7F9A" w:rsidRPr="00CA68C3">
        <w:rPr>
          <w:rFonts w:ascii="Cambria" w:eastAsiaTheme="minorEastAsia" w:hAnsi="Cambria"/>
          <w:sz w:val="24"/>
          <w:szCs w:val="24"/>
        </w:rPr>
        <w:br/>
        <w:t xml:space="preserve">Dan kunnen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</m:oMath>
      <w:r w:rsidR="00CF7F9A" w:rsidRPr="00CA68C3">
        <w:rPr>
          <w:rFonts w:ascii="Cambria" w:eastAsiaTheme="minorEastAsia" w:hAnsi="Cambria"/>
          <w:sz w:val="24"/>
          <w:szCs w:val="24"/>
        </w:rPr>
        <w:t xml:space="preserve"> en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</m:oMath>
      <w:r w:rsidR="00CF7F9A" w:rsidRPr="00CA68C3">
        <w:rPr>
          <w:rFonts w:ascii="Cambria" w:eastAsiaTheme="minorEastAsia" w:hAnsi="Cambria"/>
          <w:sz w:val="24"/>
          <w:szCs w:val="24"/>
        </w:rPr>
        <w:t xml:space="preserve"> met een van de </w:t>
      </w:r>
      <w:r w:rsidR="00051860" w:rsidRPr="00CA68C3">
        <w:rPr>
          <w:rFonts w:ascii="Cambria" w:eastAsiaTheme="minorEastAsia" w:hAnsi="Cambria"/>
          <w:sz w:val="24"/>
          <w:szCs w:val="24"/>
        </w:rPr>
        <w:t xml:space="preserve">vier </w:t>
      </w:r>
      <w:r w:rsidR="00CF7F9A" w:rsidRPr="00CA68C3">
        <w:rPr>
          <w:rFonts w:ascii="Cambria" w:eastAsiaTheme="minorEastAsia" w:hAnsi="Cambria"/>
          <w:sz w:val="24"/>
          <w:szCs w:val="24"/>
        </w:rPr>
        <w:t>formules van Mollweide algebraïsch berekend worden.</w:t>
      </w:r>
      <w:r w:rsidR="00CF7F9A" w:rsidRPr="00CA68C3">
        <w:rPr>
          <w:rFonts w:ascii="Cambria" w:eastAsiaTheme="minorEastAsia" w:hAnsi="Cambria"/>
          <w:sz w:val="24"/>
          <w:szCs w:val="24"/>
        </w:rPr>
        <w:br/>
        <w:t xml:space="preserve">De formule is:  </w:t>
      </w:r>
      <m:oMath>
        <m:func>
          <m:funcPr>
            <m:ctrlPr>
              <w:rPr>
                <w:rFonts w:ascii="Cambria Math" w:eastAsiaTheme="minorEastAsia" w:hAnsi="Cambria Math"/>
                <w:b/>
                <w:color w:val="FF0000"/>
                <w:sz w:val="24"/>
                <w:szCs w:val="24"/>
              </w:rPr>
            </m:ctrlPr>
          </m:funcPr>
          <m:fName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color w:val="FF0000"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4"/>
                    <w:szCs w:val="24"/>
                  </w:rPr>
                  <m:t>p</m:t>
                </m:r>
              </m:e>
            </m:d>
          </m:e>
        </m:func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+</m:t>
        </m:r>
        <m:func>
          <m:funcPr>
            <m:ctrlPr>
              <w:rPr>
                <w:rFonts w:ascii="Cambria Math" w:eastAsiaTheme="minorEastAsia" w:hAnsi="Cambria Math"/>
                <w:b/>
                <w:color w:val="FF0000"/>
                <w:sz w:val="24"/>
                <w:szCs w:val="24"/>
              </w:rPr>
            </m:ctrlPr>
          </m:funcPr>
          <m:fName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color w:val="FF0000"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4"/>
                    <w:szCs w:val="24"/>
                  </w:rPr>
                  <m:t>q</m:t>
                </m:r>
              </m:e>
            </m:d>
          </m:e>
        </m:func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=2∙</m:t>
        </m:r>
        <m:r>
          <m:rPr>
            <m:sty m:val="b"/>
          </m:rPr>
          <w:rPr>
            <w:rFonts w:ascii="Cambria Math" w:eastAsiaTheme="minorEastAsia" w:hAnsi="Cambria Math"/>
            <w:color w:val="FF0000"/>
            <w:sz w:val="24"/>
            <w:szCs w:val="24"/>
          </w:rPr>
          <m:t>sin</m:t>
        </m:r>
        <m:d>
          <m:dPr>
            <m:ctrlPr>
              <w:rPr>
                <w:rFonts w:ascii="Cambria Math" w:eastAsiaTheme="minorEastAsia" w:hAnsi="Cambria Math"/>
                <w:b/>
                <w:i/>
                <w:color w:val="FF0000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color w:val="FF0000"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8"/>
                    <w:szCs w:val="28"/>
                  </w:rPr>
                  <m:t>2</m:t>
                </m:r>
              </m:den>
            </m:f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color w:val="FF0000"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4"/>
                    <w:szCs w:val="24"/>
                  </w:rPr>
                  <m:t>p+q</m:t>
                </m:r>
              </m:e>
            </m:d>
          </m:e>
        </m:d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∙</m:t>
        </m:r>
        <m:r>
          <m:rPr>
            <m:sty m:val="b"/>
          </m:rPr>
          <w:rPr>
            <w:rFonts w:ascii="Cambria Math" w:eastAsiaTheme="minorEastAsia" w:hAnsi="Cambria Math"/>
            <w:color w:val="FF0000"/>
            <w:sz w:val="24"/>
            <w:szCs w:val="24"/>
          </w:rPr>
          <m:t>cos</m:t>
        </m:r>
        <m:d>
          <m:dPr>
            <m:ctrlPr>
              <w:rPr>
                <w:rFonts w:ascii="Cambria Math" w:eastAsiaTheme="minorEastAsia" w:hAnsi="Cambria Math"/>
                <w:b/>
                <w:i/>
                <w:color w:val="FF0000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color w:val="FF0000"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8"/>
                    <w:szCs w:val="28"/>
                  </w:rPr>
                  <m:t>2</m:t>
                </m:r>
              </m:den>
            </m:f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color w:val="FF0000"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4"/>
                    <w:szCs w:val="24"/>
                  </w:rPr>
                  <m:t>p-q</m:t>
                </m:r>
              </m:e>
            </m:d>
          </m:e>
        </m:d>
      </m:oMath>
      <w:r w:rsidR="00051860" w:rsidRPr="00B62A9E">
        <w:rPr>
          <w:rFonts w:ascii="Cambria" w:eastAsiaTheme="minorEastAsia" w:hAnsi="Cambria"/>
          <w:color w:val="FF0000"/>
          <w:sz w:val="24"/>
          <w:szCs w:val="24"/>
        </w:rPr>
        <w:t>.</w:t>
      </w:r>
      <w:r w:rsidR="00051860" w:rsidRPr="00B17DB8">
        <w:rPr>
          <w:rFonts w:ascii="Cambria" w:eastAsiaTheme="minorEastAsia" w:hAnsi="Cambria"/>
          <w:sz w:val="24"/>
          <w:szCs w:val="24"/>
        </w:rPr>
        <w:t xml:space="preserve">  </w:t>
      </w:r>
      <w:r w:rsidR="00387A23">
        <w:rPr>
          <w:rFonts w:ascii="Cambria" w:eastAsiaTheme="minorEastAsia" w:hAnsi="Cambria"/>
          <w:sz w:val="24"/>
          <w:szCs w:val="24"/>
        </w:rPr>
        <w:t xml:space="preserve">  </w:t>
      </w:r>
      <w:r w:rsidR="00CF7F9A" w:rsidRPr="00CA68C3">
        <w:rPr>
          <w:rFonts w:ascii="Cambria" w:eastAsiaTheme="minorEastAsia" w:hAnsi="Cambria"/>
          <w:sz w:val="24"/>
          <w:szCs w:val="24"/>
        </w:rPr>
        <w:br/>
      </w:r>
      <w:r w:rsidR="00051860" w:rsidRPr="00CA68C3">
        <w:rPr>
          <w:rFonts w:ascii="Cambria" w:eastAsiaTheme="minorEastAsia" w:hAnsi="Cambria"/>
          <w:sz w:val="24"/>
          <w:szCs w:val="24"/>
        </w:rPr>
        <w:t>Passen we de bovenstaande formule toe, dan</w:t>
      </w:r>
      <w:r w:rsidR="006C7628">
        <w:rPr>
          <w:rFonts w:ascii="Cambria" w:eastAsiaTheme="minorEastAsia" w:hAnsi="Cambria"/>
          <w:sz w:val="24"/>
          <w:szCs w:val="24"/>
        </w:rPr>
        <w:t xml:space="preserve"> </w:t>
      </w:r>
      <w:r w:rsidR="00051860" w:rsidRPr="00CA68C3">
        <w:rPr>
          <w:rFonts w:ascii="Cambria" w:eastAsiaTheme="minorEastAsia" w:hAnsi="Cambria"/>
          <w:sz w:val="24"/>
          <w:szCs w:val="24"/>
        </w:rPr>
        <w:t xml:space="preserve"> krijgen we:</w:t>
      </w:r>
      <w:r w:rsidR="00051860" w:rsidRPr="00CA68C3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hAnsi="Cambria Math"/>
            <w:sz w:val="24"/>
            <w:szCs w:val="24"/>
          </w:rPr>
          <m:t>u=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=a∙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sin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ω(t-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  <w:szCs w:val="24"/>
          </w:rPr>
          <m:t>)+a∙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sin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ω(t-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  <w:szCs w:val="24"/>
          </w:rPr>
          <m:t>)</m:t>
        </m:r>
      </m:oMath>
      <w:r w:rsidR="00051860" w:rsidRPr="00CA68C3">
        <w:rPr>
          <w:rFonts w:ascii="Cambria" w:eastAsiaTheme="minorEastAsia" w:hAnsi="Cambria"/>
          <w:color w:val="FF0000"/>
          <w:sz w:val="24"/>
          <w:szCs w:val="24"/>
        </w:rPr>
        <w:t xml:space="preserve"> </w:t>
      </w:r>
      <w:r w:rsidR="00051860" w:rsidRPr="00CA68C3">
        <w:rPr>
          <w:rFonts w:ascii="Cambria" w:eastAsiaTheme="minorEastAsia" w:hAnsi="Cambria"/>
          <w:color w:val="FF0000"/>
          <w:sz w:val="24"/>
          <w:szCs w:val="24"/>
        </w:rPr>
        <w:br/>
        <w:t xml:space="preserve">    </w:t>
      </w:r>
      <m:oMath>
        <m:r>
          <w:rPr>
            <w:rFonts w:ascii="Cambria Math" w:eastAsiaTheme="minorEastAsia" w:hAnsi="Cambria Math"/>
            <w:sz w:val="24"/>
            <w:szCs w:val="24"/>
          </w:rPr>
          <m:t>=a∙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ω(t-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)+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ω(t-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)</m:t>
            </m:r>
          </m:e>
        </m:d>
      </m:oMath>
      <w:r w:rsidR="00051860" w:rsidRPr="00CA68C3">
        <w:rPr>
          <w:rFonts w:ascii="Cambria" w:eastAsiaTheme="minorEastAsia" w:hAnsi="Cambria"/>
          <w:sz w:val="24"/>
          <w:szCs w:val="24"/>
        </w:rPr>
        <w:br/>
        <w:t xml:space="preserve">    </w:t>
      </w:r>
      <m:oMath>
        <m:r>
          <w:rPr>
            <w:rFonts w:ascii="Cambria Math" w:eastAsiaTheme="minorEastAsia" w:hAnsi="Cambria Math"/>
            <w:sz w:val="24"/>
            <w:szCs w:val="24"/>
          </w:rPr>
          <m:t>=a∙2∙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sin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ω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+ω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</m:d>
              </m:e>
            </m:d>
          </m:e>
        </m:d>
        <m:r>
          <w:rPr>
            <w:rFonts w:ascii="Cambria Math" w:eastAsiaTheme="minorEastAsia" w:hAnsi="Cambria Math"/>
            <w:sz w:val="24"/>
            <w:szCs w:val="24"/>
          </w:rPr>
          <m:t>∙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cos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ω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-ω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</m:d>
              </m:e>
            </m:d>
          </m:e>
        </m:d>
      </m:oMath>
      <w:r w:rsidR="00051860" w:rsidRPr="00CA68C3">
        <w:rPr>
          <w:rFonts w:ascii="Cambria" w:eastAsiaTheme="minorEastAsia" w:hAnsi="Cambria"/>
          <w:sz w:val="24"/>
          <w:szCs w:val="24"/>
        </w:rPr>
        <w:t xml:space="preserve">  </w:t>
      </w:r>
      <w:r w:rsidR="00E15F1E">
        <w:rPr>
          <w:rFonts w:ascii="Cambria" w:eastAsiaTheme="minorEastAsia" w:hAnsi="Cambria"/>
          <w:sz w:val="24"/>
          <w:szCs w:val="24"/>
        </w:rPr>
        <w:t xml:space="preserve">  </w:t>
      </w:r>
      <w:r w:rsidR="009C4E5E" w:rsidRPr="00CA68C3">
        <w:rPr>
          <w:rFonts w:ascii="Cambria" w:eastAsiaTheme="minorEastAsia" w:hAnsi="Cambria"/>
          <w:sz w:val="24"/>
          <w:szCs w:val="24"/>
        </w:rPr>
        <w:br/>
        <w:t xml:space="preserve">    </w:t>
      </w:r>
      <m:oMath>
        <m:r>
          <w:rPr>
            <w:rFonts w:ascii="Cambria Math" w:eastAsiaTheme="minorEastAsia" w:hAnsi="Cambria Math"/>
            <w:sz w:val="24"/>
            <w:szCs w:val="24"/>
          </w:rPr>
          <m:t>=2a∙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cos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ω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sub>
                </m:sSub>
              </m:e>
            </m:d>
          </m:e>
        </m:d>
        <m:r>
          <w:rPr>
            <w:rFonts w:ascii="Cambria Math" w:eastAsiaTheme="minorEastAsia" w:hAnsi="Cambria Math"/>
            <w:sz w:val="24"/>
            <w:szCs w:val="24"/>
          </w:rPr>
          <m:t>∙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sin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ω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t-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</m:d>
              </m:e>
            </m:d>
          </m:e>
        </m:d>
      </m:oMath>
      <w:r w:rsidR="009C4E5E" w:rsidRPr="00CA68C3">
        <w:rPr>
          <w:rFonts w:ascii="Cambria" w:eastAsiaTheme="minorEastAsia" w:hAnsi="Cambria"/>
          <w:sz w:val="24"/>
          <w:szCs w:val="24"/>
        </w:rPr>
        <w:t>.</w:t>
      </w:r>
      <w:r w:rsidR="009C4E5E" w:rsidRPr="00CA68C3">
        <w:rPr>
          <w:rFonts w:ascii="Cambria" w:eastAsiaTheme="minorEastAsia" w:hAnsi="Cambria"/>
          <w:sz w:val="24"/>
          <w:szCs w:val="24"/>
        </w:rPr>
        <w:br/>
        <w:t xml:space="preserve">Hieraan zien we dat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=2a∙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cos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ω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sub>
                </m:sSub>
              </m:e>
            </m:d>
          </m:e>
        </m:d>
      </m:oMath>
      <w:r w:rsidR="009C4E5E" w:rsidRPr="00CA68C3">
        <w:rPr>
          <w:rFonts w:ascii="Cambria" w:eastAsiaTheme="minorEastAsia" w:hAnsi="Cambria"/>
          <w:sz w:val="24"/>
          <w:szCs w:val="24"/>
        </w:rPr>
        <w:t xml:space="preserve">  en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  <w:szCs w:val="24"/>
          </w:rPr>
          <m:t>.</m:t>
        </m:r>
      </m:oMath>
      <w:r w:rsidR="00B84ABD">
        <w:rPr>
          <w:rFonts w:ascii="Cambria" w:eastAsiaTheme="minorEastAsia" w:hAnsi="Cambria"/>
          <w:sz w:val="24"/>
          <w:szCs w:val="24"/>
        </w:rPr>
        <w:br/>
        <w:t>Twee speciale gevallen zijn vermeldingswaard.</w:t>
      </w:r>
      <w:r w:rsidR="00392D14">
        <w:rPr>
          <w:rFonts w:ascii="Cambria" w:eastAsiaTheme="minorEastAsia" w:hAnsi="Cambria"/>
          <w:sz w:val="24"/>
          <w:szCs w:val="24"/>
        </w:rPr>
        <w:br/>
      </w:r>
      <w:r w:rsidR="00B84ABD">
        <w:rPr>
          <w:rFonts w:ascii="Cambria" w:eastAsiaTheme="minorEastAsia" w:hAnsi="Cambria"/>
          <w:sz w:val="24"/>
          <w:szCs w:val="24"/>
        </w:rPr>
        <w:lastRenderedPageBreak/>
        <w:t xml:space="preserve">A)  </w:t>
      </w:r>
      <m:oMath>
        <m:r>
          <w:rPr>
            <w:rFonts w:ascii="Cambria Math" w:eastAsiaTheme="minorEastAsia" w:hAnsi="Cambria Math"/>
            <w:sz w:val="24"/>
            <w:szCs w:val="24"/>
          </w:rPr>
          <m:t>ω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  <w:szCs w:val="24"/>
          </w:rPr>
          <m:t>=(2k+1)∙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π</m:t>
        </m:r>
      </m:oMath>
      <w:r w:rsidR="00392D14">
        <w:rPr>
          <w:rFonts w:ascii="Cambria" w:eastAsiaTheme="minorEastAsia" w:hAnsi="Cambria"/>
          <w:sz w:val="24"/>
          <w:szCs w:val="24"/>
        </w:rPr>
        <w:t xml:space="preserve"> (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392D14">
        <w:rPr>
          <w:rFonts w:ascii="Cambria" w:eastAsiaTheme="minorEastAsia" w:hAnsi="Cambria"/>
          <w:sz w:val="24"/>
          <w:szCs w:val="24"/>
        </w:rPr>
        <w:t xml:space="preserve"> geheel). Dan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cos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ω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sub>
                </m:sSub>
              </m:e>
            </m:d>
          </m:e>
        </m:d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 w:rsidR="00392D14">
        <w:rPr>
          <w:rFonts w:ascii="Cambria" w:eastAsiaTheme="minorEastAsia" w:hAnsi="Cambria"/>
          <w:sz w:val="24"/>
          <w:szCs w:val="24"/>
        </w:rPr>
        <w:t xml:space="preserve">, dus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 w:rsidR="00392D14">
        <w:rPr>
          <w:rFonts w:ascii="Cambria" w:eastAsiaTheme="minorEastAsia" w:hAnsi="Cambria"/>
          <w:sz w:val="24"/>
          <w:szCs w:val="24"/>
        </w:rPr>
        <w:t>.</w:t>
      </w:r>
      <w:r w:rsidR="00392D14">
        <w:rPr>
          <w:rFonts w:ascii="Cambria" w:eastAsiaTheme="minorEastAsia" w:hAnsi="Cambria"/>
          <w:sz w:val="24"/>
          <w:szCs w:val="24"/>
        </w:rPr>
        <w:br/>
        <w:t xml:space="preserve">De twee harmonische trillingen hebben dan een faseverschil van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="00392D14">
        <w:rPr>
          <w:rFonts w:ascii="Cambria" w:eastAsiaTheme="minorEastAsia" w:hAnsi="Cambria"/>
          <w:sz w:val="28"/>
          <w:szCs w:val="28"/>
        </w:rPr>
        <w:t xml:space="preserve">  </w:t>
      </w:r>
      <w:r w:rsidR="00392D14">
        <w:rPr>
          <w:rFonts w:ascii="Cambria" w:eastAsiaTheme="minorEastAsia" w:hAnsi="Cambria"/>
          <w:sz w:val="24"/>
          <w:szCs w:val="24"/>
        </w:rPr>
        <w:t xml:space="preserve">en doven elkaar </w:t>
      </w:r>
      <w:r w:rsidR="00387A23">
        <w:rPr>
          <w:rFonts w:ascii="Cambria" w:eastAsiaTheme="minorEastAsia" w:hAnsi="Cambria"/>
          <w:sz w:val="24"/>
          <w:szCs w:val="24"/>
        </w:rPr>
        <w:t xml:space="preserve">volledig </w:t>
      </w:r>
      <w:r w:rsidR="00392D14">
        <w:rPr>
          <w:rFonts w:ascii="Cambria" w:eastAsiaTheme="minorEastAsia" w:hAnsi="Cambria"/>
          <w:sz w:val="24"/>
          <w:szCs w:val="24"/>
        </w:rPr>
        <w:t>uit.</w:t>
      </w:r>
      <w:r w:rsidR="00392D14">
        <w:rPr>
          <w:rFonts w:ascii="Cambria" w:eastAsiaTheme="minorEastAsia" w:hAnsi="Cambria"/>
          <w:sz w:val="24"/>
          <w:szCs w:val="24"/>
        </w:rPr>
        <w:br/>
        <w:t xml:space="preserve">B)  </w:t>
      </w:r>
      <m:oMath>
        <m:r>
          <w:rPr>
            <w:rFonts w:ascii="Cambria Math" w:eastAsiaTheme="minorEastAsia" w:hAnsi="Cambria Math"/>
            <w:sz w:val="24"/>
            <w:szCs w:val="24"/>
          </w:rPr>
          <m:t>ω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  <w:szCs w:val="24"/>
          </w:rPr>
          <m:t>=2k∙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π</m:t>
        </m:r>
      </m:oMath>
      <w:r w:rsidR="00392D14">
        <w:rPr>
          <w:rFonts w:ascii="Cambria" w:eastAsiaTheme="minorEastAsia" w:hAnsi="Cambria"/>
          <w:sz w:val="24"/>
          <w:szCs w:val="24"/>
        </w:rPr>
        <w:t xml:space="preserve"> (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392D14">
        <w:rPr>
          <w:rFonts w:ascii="Cambria" w:eastAsiaTheme="minorEastAsia" w:hAnsi="Cambria"/>
          <w:sz w:val="24"/>
          <w:szCs w:val="24"/>
        </w:rPr>
        <w:t xml:space="preserve"> geheel). Dan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cos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ω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sub>
                </m:sSub>
              </m:e>
            </m:d>
          </m:e>
        </m:d>
        <m:r>
          <w:rPr>
            <w:rFonts w:ascii="Cambria Math" w:eastAsiaTheme="minorEastAsia" w:hAnsi="Cambria Math"/>
            <w:sz w:val="24"/>
            <w:szCs w:val="24"/>
          </w:rPr>
          <m:t>=±1</m:t>
        </m:r>
      </m:oMath>
      <w:r w:rsidR="00392D14">
        <w:rPr>
          <w:rFonts w:ascii="Cambria" w:eastAsiaTheme="minorEastAsia" w:hAnsi="Cambria"/>
          <w:sz w:val="24"/>
          <w:szCs w:val="24"/>
        </w:rPr>
        <w:t xml:space="preserve">, dus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=±2a</m:t>
        </m:r>
      </m:oMath>
      <w:r w:rsidR="00392D14">
        <w:rPr>
          <w:rFonts w:ascii="Cambria" w:eastAsiaTheme="minorEastAsia" w:hAnsi="Cambria"/>
          <w:sz w:val="24"/>
          <w:szCs w:val="24"/>
        </w:rPr>
        <w:t>.</w:t>
      </w:r>
      <w:r w:rsidR="00392D14">
        <w:rPr>
          <w:rFonts w:ascii="Cambria" w:eastAsiaTheme="minorEastAsia" w:hAnsi="Cambria"/>
          <w:sz w:val="24"/>
          <w:szCs w:val="24"/>
        </w:rPr>
        <w:br/>
        <w:t xml:space="preserve">De twee harmonische trillingen hebben dan een faseverschil van </w:t>
      </w:r>
      <m:oMath>
        <m:r>
          <w:rPr>
            <w:rFonts w:ascii="Cambria Math" w:eastAsiaTheme="minorEastAsia" w:hAnsi="Cambria Math"/>
            <w:sz w:val="24"/>
            <w:szCs w:val="24"/>
          </w:rPr>
          <m:t>0</m:t>
        </m:r>
      </m:oMath>
      <w:r w:rsidR="00392D14">
        <w:rPr>
          <w:rFonts w:ascii="Cambria" w:eastAsiaTheme="minorEastAsia" w:hAnsi="Cambria"/>
          <w:sz w:val="24"/>
          <w:szCs w:val="24"/>
        </w:rPr>
        <w:t xml:space="preserve"> en versterken elkaar.</w:t>
      </w:r>
      <w:r w:rsidR="00A945BA">
        <w:rPr>
          <w:rFonts w:ascii="Cambria" w:eastAsiaTheme="minorEastAsia" w:hAnsi="Cambria"/>
          <w:sz w:val="24"/>
          <w:szCs w:val="24"/>
        </w:rPr>
        <w:br/>
      </w: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w:br/>
          </m:r>
        </m:oMath>
      </m:oMathPara>
      <w:r w:rsidR="002A40B3" w:rsidRPr="00CA68C3">
        <w:rPr>
          <w:rFonts w:ascii="Cambria" w:eastAsiaTheme="minorEastAsia" w:hAnsi="Cambria"/>
          <w:b/>
          <w:sz w:val="24"/>
          <w:szCs w:val="24"/>
        </w:rPr>
        <w:t>II)  De amplitudes zijn ongelijk.</w:t>
      </w:r>
      <w:r w:rsidR="002A40B3" w:rsidRPr="00CA68C3">
        <w:rPr>
          <w:rFonts w:ascii="Cambria" w:eastAsiaTheme="minorEastAsia" w:hAnsi="Cambria"/>
          <w:sz w:val="24"/>
          <w:szCs w:val="24"/>
        </w:rPr>
        <w:br/>
        <w:t xml:space="preserve">Dan mogen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</m:oMath>
      <w:r w:rsidR="002A40B3" w:rsidRPr="00CA68C3">
        <w:rPr>
          <w:rFonts w:ascii="Cambria" w:eastAsiaTheme="minorEastAsia" w:hAnsi="Cambria"/>
          <w:sz w:val="24"/>
          <w:szCs w:val="24"/>
        </w:rPr>
        <w:t xml:space="preserve"> en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</m:oMath>
      <w:r w:rsidR="002A40B3" w:rsidRPr="00CA68C3">
        <w:rPr>
          <w:rFonts w:ascii="Cambria" w:eastAsiaTheme="minorEastAsia" w:hAnsi="Cambria"/>
          <w:sz w:val="24"/>
          <w:szCs w:val="24"/>
        </w:rPr>
        <w:t xml:space="preserve"> benaderd worden m.b.v. de grafische rekenmachine.</w:t>
      </w:r>
      <w:r w:rsidR="002A40B3" w:rsidRPr="00CA68C3">
        <w:rPr>
          <w:rFonts w:ascii="Cambria" w:eastAsiaTheme="minorEastAsia" w:hAnsi="Cambria"/>
          <w:sz w:val="24"/>
          <w:szCs w:val="24"/>
        </w:rPr>
        <w:br/>
        <w:t xml:space="preserve">Dit gaat als volgt. We plotten de grafiek van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 w:rsidR="002A40B3" w:rsidRPr="00CA68C3">
        <w:rPr>
          <w:rFonts w:ascii="Cambria" w:eastAsiaTheme="minorEastAsia" w:hAnsi="Cambria"/>
          <w:sz w:val="24"/>
          <w:szCs w:val="24"/>
        </w:rPr>
        <w:t>, d.w.z. we voeren in:</w:t>
      </w:r>
      <w:r w:rsidR="002A40B3" w:rsidRPr="00CA68C3">
        <w:rPr>
          <w:rFonts w:ascii="Cambria" w:eastAsiaTheme="minorEastAsia" w:hAnsi="Cambria"/>
          <w:sz w:val="24"/>
          <w:szCs w:val="24"/>
        </w:rPr>
        <w:br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∙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sin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ω(x-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  <w:szCs w:val="24"/>
          </w:rPr>
          <m:t>)+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∙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sin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ω(x-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  <w:szCs w:val="24"/>
          </w:rPr>
          <m:t>)</m:t>
        </m:r>
      </m:oMath>
      <w:r w:rsidR="00392D14">
        <w:rPr>
          <w:rFonts w:ascii="Cambria" w:eastAsiaTheme="minorEastAsia" w:hAnsi="Cambria"/>
          <w:sz w:val="24"/>
          <w:szCs w:val="24"/>
        </w:rPr>
        <w:t>.</w:t>
      </w:r>
      <w:r w:rsidR="00392D14">
        <w:rPr>
          <w:rFonts w:ascii="Cambria" w:eastAsiaTheme="minorEastAsia" w:hAnsi="Cambria"/>
          <w:sz w:val="24"/>
          <w:szCs w:val="24"/>
        </w:rPr>
        <w:br/>
        <w:t xml:space="preserve">Het handigste is het om deze functie te plotten op het interval </w:t>
      </w:r>
      <m:oMath>
        <m:r>
          <w:rPr>
            <w:rFonts w:ascii="Cambria Math" w:eastAsiaTheme="minorEastAsia" w:hAnsi="Cambria Math"/>
            <w:sz w:val="24"/>
            <w:szCs w:val="24"/>
          </w:rPr>
          <m:t>[0, T]</m:t>
        </m:r>
      </m:oMath>
      <w:r w:rsidR="00EC1B17">
        <w:rPr>
          <w:rFonts w:ascii="Cambria" w:eastAsiaTheme="minorEastAsia" w:hAnsi="Cambria"/>
          <w:sz w:val="24"/>
          <w:szCs w:val="24"/>
        </w:rPr>
        <w:t xml:space="preserve">, waarbij </w:t>
      </w:r>
      <m:oMath>
        <m:r>
          <w:rPr>
            <w:rFonts w:ascii="Cambria Math" w:eastAsiaTheme="minorEastAsia" w:hAnsi="Cambria Math"/>
            <w:sz w:val="24"/>
            <w:szCs w:val="24"/>
          </w:rPr>
          <m:t>T=</m:t>
        </m:r>
      </m:oMath>
      <w:r w:rsidR="00EC1B17" w:rsidRPr="00CA68C3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30"/>
                <w:szCs w:val="30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ω</m:t>
            </m:r>
          </m:den>
        </m:f>
      </m:oMath>
      <w:r w:rsidR="00EC1B17" w:rsidRPr="00CA68C3">
        <w:rPr>
          <w:rFonts w:ascii="Cambria" w:eastAsiaTheme="minorEastAsia" w:hAnsi="Cambria"/>
          <w:sz w:val="24"/>
          <w:szCs w:val="24"/>
        </w:rPr>
        <w:t xml:space="preserve"> .</w:t>
      </w:r>
      <w:r w:rsidR="00EC1B17">
        <w:rPr>
          <w:rFonts w:ascii="Cambria" w:eastAsiaTheme="minorEastAsia" w:hAnsi="Cambria"/>
          <w:sz w:val="24"/>
          <w:szCs w:val="24"/>
        </w:rPr>
        <w:br/>
        <w:t xml:space="preserve">Je ziet dan precies één periode van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="00EC1B17">
        <w:rPr>
          <w:rFonts w:ascii="Cambria" w:eastAsiaTheme="minorEastAsia" w:hAnsi="Cambria"/>
          <w:sz w:val="24"/>
          <w:szCs w:val="24"/>
        </w:rPr>
        <w:t>. Na het plotten passen we toe</w:t>
      </w:r>
      <w:r w:rsidR="00AE72D3">
        <w:rPr>
          <w:rFonts w:ascii="Cambria" w:eastAsiaTheme="minorEastAsia" w:hAnsi="Cambria"/>
          <w:sz w:val="24"/>
          <w:szCs w:val="24"/>
        </w:rPr>
        <w:t>:</w:t>
      </w:r>
      <w:r w:rsidR="00EC1B17">
        <w:rPr>
          <w:rFonts w:ascii="Cambria" w:eastAsiaTheme="minorEastAsia" w:hAnsi="Cambria"/>
          <w:sz w:val="24"/>
          <w:szCs w:val="24"/>
        </w:rPr>
        <w:t xml:space="preserve"> G-</w:t>
      </w:r>
      <w:proofErr w:type="spellStart"/>
      <w:r w:rsidR="00EC1B17">
        <w:rPr>
          <w:rFonts w:ascii="Cambria" w:eastAsiaTheme="minorEastAsia" w:hAnsi="Cambria"/>
          <w:sz w:val="24"/>
          <w:szCs w:val="24"/>
        </w:rPr>
        <w:t>Solve</w:t>
      </w:r>
      <w:proofErr w:type="spellEnd"/>
      <w:r w:rsidR="00EC1B17">
        <w:rPr>
          <w:rFonts w:ascii="Cambria" w:eastAsiaTheme="minorEastAsia" w:hAnsi="Cambria"/>
          <w:sz w:val="24"/>
          <w:szCs w:val="24"/>
        </w:rPr>
        <w:t xml:space="preserve"> </w:t>
      </w:r>
      <w:r w:rsidR="00EC1B17">
        <w:rPr>
          <w:rFonts w:ascii="Cambria Math" w:eastAsiaTheme="minorEastAsia" w:hAnsi="Cambria Math"/>
          <w:sz w:val="24"/>
          <w:szCs w:val="24"/>
        </w:rPr>
        <w:t>⟶</w:t>
      </w:r>
      <w:r w:rsidR="00EC1B17">
        <w:rPr>
          <w:rFonts w:ascii="Cambria" w:eastAsiaTheme="minorEastAsia" w:hAnsi="Cambria"/>
          <w:sz w:val="24"/>
          <w:szCs w:val="24"/>
        </w:rPr>
        <w:t xml:space="preserve"> Max.</w:t>
      </w:r>
      <w:r w:rsidR="00EC1B17">
        <w:rPr>
          <w:rFonts w:ascii="Cambria" w:eastAsiaTheme="minorEastAsia" w:hAnsi="Cambria"/>
          <w:sz w:val="24"/>
          <w:szCs w:val="24"/>
        </w:rPr>
        <w:br/>
        <w:t xml:space="preserve">De </w:t>
      </w:r>
      <m:oMath>
        <m:r>
          <w:rPr>
            <w:rFonts w:ascii="Cambria Math" w:eastAsiaTheme="minorEastAsia" w:hAnsi="Cambria Math"/>
            <w:sz w:val="24"/>
            <w:szCs w:val="24"/>
          </w:rPr>
          <m:t>y-</m:t>
        </m:r>
      </m:oMath>
      <w:r w:rsidR="00EC1B17">
        <w:rPr>
          <w:rFonts w:ascii="Cambria" w:eastAsiaTheme="minorEastAsia" w:hAnsi="Cambria"/>
          <w:sz w:val="24"/>
          <w:szCs w:val="24"/>
        </w:rPr>
        <w:t xml:space="preserve">waarde van het maximum geeft dan de (benaderde) waarde van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</m:oMath>
      <w:r w:rsidR="00EC1B17">
        <w:rPr>
          <w:rFonts w:ascii="Cambria" w:eastAsiaTheme="minorEastAsia" w:hAnsi="Cambria"/>
          <w:sz w:val="24"/>
          <w:szCs w:val="24"/>
        </w:rPr>
        <w:t>.</w:t>
      </w:r>
      <w:r w:rsidR="00EC1B17">
        <w:rPr>
          <w:rFonts w:ascii="Cambria" w:eastAsiaTheme="minorEastAsia" w:hAnsi="Cambria"/>
          <w:sz w:val="24"/>
          <w:szCs w:val="24"/>
        </w:rPr>
        <w:br/>
        <w:t xml:space="preserve">Vervolgens bepalen we m.b.v. G-Solve </w:t>
      </w:r>
      <w:r w:rsidR="00EC1B17">
        <w:rPr>
          <w:rFonts w:ascii="Cambria Math" w:eastAsiaTheme="minorEastAsia" w:hAnsi="Cambria Math"/>
          <w:sz w:val="24"/>
          <w:szCs w:val="24"/>
        </w:rPr>
        <w:t>⟶</w:t>
      </w:r>
      <w:r w:rsidR="00EC1B17">
        <w:rPr>
          <w:rFonts w:ascii="Cambria" w:eastAsiaTheme="minorEastAsia" w:hAnsi="Cambria"/>
          <w:sz w:val="24"/>
          <w:szCs w:val="24"/>
        </w:rPr>
        <w:t xml:space="preserve"> Root een nulpunt van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="00EC1B17">
        <w:rPr>
          <w:rFonts w:ascii="Cambria" w:eastAsiaTheme="minorEastAsia" w:hAnsi="Cambria"/>
          <w:sz w:val="24"/>
          <w:szCs w:val="24"/>
        </w:rPr>
        <w:t xml:space="preserve">. </w:t>
      </w:r>
      <w:r w:rsidR="00EC1B17">
        <w:rPr>
          <w:rFonts w:ascii="Cambria" w:eastAsiaTheme="minorEastAsia" w:hAnsi="Cambria"/>
          <w:sz w:val="24"/>
          <w:szCs w:val="24"/>
        </w:rPr>
        <w:br/>
        <w:t xml:space="preserve">Indien in dit nulpunt de grafiek van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="00EC1B17">
        <w:rPr>
          <w:rFonts w:ascii="Cambria" w:eastAsiaTheme="minorEastAsia" w:hAnsi="Cambria"/>
          <w:sz w:val="24"/>
          <w:szCs w:val="24"/>
        </w:rPr>
        <w:t xml:space="preserve"> </w:t>
      </w:r>
      <w:r w:rsidR="00EC1B17" w:rsidRPr="002D2509">
        <w:rPr>
          <w:rFonts w:ascii="Cambria" w:eastAsiaTheme="minorEastAsia" w:hAnsi="Cambria"/>
          <w:i/>
          <w:sz w:val="24"/>
          <w:szCs w:val="24"/>
        </w:rPr>
        <w:t>stijgend</w:t>
      </w:r>
      <w:r w:rsidR="00EC1B17">
        <w:rPr>
          <w:rFonts w:ascii="Cambria" w:eastAsiaTheme="minorEastAsia" w:hAnsi="Cambria"/>
          <w:sz w:val="24"/>
          <w:szCs w:val="24"/>
        </w:rPr>
        <w:t xml:space="preserve"> door de </w:t>
      </w:r>
      <m:oMath>
        <m:r>
          <w:rPr>
            <w:rFonts w:ascii="Cambria Math" w:eastAsiaTheme="minorEastAsia" w:hAnsi="Cambria Math"/>
            <w:sz w:val="24"/>
            <w:szCs w:val="24"/>
          </w:rPr>
          <m:t>x-</m:t>
        </m:r>
      </m:oMath>
      <w:r w:rsidR="00EC1B17">
        <w:rPr>
          <w:rFonts w:ascii="Cambria" w:eastAsiaTheme="minorEastAsia" w:hAnsi="Cambria"/>
          <w:sz w:val="24"/>
          <w:szCs w:val="24"/>
        </w:rPr>
        <w:t xml:space="preserve">as gaat, dan geeft dit nulpunt de waarde van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</m:oMath>
      <w:r w:rsidR="00EC1B17">
        <w:rPr>
          <w:rFonts w:ascii="Cambria" w:eastAsiaTheme="minorEastAsia" w:hAnsi="Cambria"/>
          <w:sz w:val="24"/>
          <w:szCs w:val="24"/>
        </w:rPr>
        <w:t xml:space="preserve">. Indien in dit nulpunt de grafiek van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="00EC1B17">
        <w:rPr>
          <w:rFonts w:ascii="Cambria" w:eastAsiaTheme="minorEastAsia" w:hAnsi="Cambria"/>
          <w:sz w:val="24"/>
          <w:szCs w:val="24"/>
        </w:rPr>
        <w:t xml:space="preserve"> </w:t>
      </w:r>
      <w:r w:rsidR="00EC1B17" w:rsidRPr="002D2509">
        <w:rPr>
          <w:rFonts w:ascii="Cambria" w:eastAsiaTheme="minorEastAsia" w:hAnsi="Cambria"/>
          <w:i/>
          <w:sz w:val="24"/>
          <w:szCs w:val="24"/>
        </w:rPr>
        <w:t>dalend</w:t>
      </w:r>
      <w:r w:rsidR="00EC1B17">
        <w:rPr>
          <w:rFonts w:ascii="Cambria" w:eastAsiaTheme="minorEastAsia" w:hAnsi="Cambria"/>
          <w:sz w:val="24"/>
          <w:szCs w:val="24"/>
        </w:rPr>
        <w:t xml:space="preserve"> door de </w:t>
      </w:r>
      <m:oMath>
        <m:r>
          <w:rPr>
            <w:rFonts w:ascii="Cambria Math" w:eastAsiaTheme="minorEastAsia" w:hAnsi="Cambria Math"/>
            <w:sz w:val="24"/>
            <w:szCs w:val="24"/>
          </w:rPr>
          <m:t>x-</m:t>
        </m:r>
      </m:oMath>
      <w:r w:rsidR="00EC1B17">
        <w:rPr>
          <w:rFonts w:ascii="Cambria" w:eastAsiaTheme="minorEastAsia" w:hAnsi="Cambria"/>
          <w:sz w:val="24"/>
          <w:szCs w:val="24"/>
        </w:rPr>
        <w:t xml:space="preserve">as gaat, dan lopen </w:t>
      </w:r>
      <w:r w:rsidR="002D2509">
        <w:rPr>
          <w:rFonts w:ascii="Cambria" w:eastAsiaTheme="minorEastAsia" w:hAnsi="Cambria"/>
          <w:sz w:val="24"/>
          <w:szCs w:val="24"/>
        </w:rPr>
        <w:t xml:space="preserve">we </w:t>
      </w:r>
      <w:r w:rsidR="00EC1B17">
        <w:rPr>
          <w:rFonts w:ascii="Cambria" w:eastAsiaTheme="minorEastAsia" w:hAnsi="Cambria"/>
          <w:sz w:val="24"/>
          <w:szCs w:val="24"/>
        </w:rPr>
        <w:t xml:space="preserve">m.b.v. de cursortoets naar het andere nulpunt. Hier gaat de grafiek </w:t>
      </w:r>
      <w:r w:rsidR="00EC1B17" w:rsidRPr="002D2509">
        <w:rPr>
          <w:rFonts w:ascii="Cambria" w:eastAsiaTheme="minorEastAsia" w:hAnsi="Cambria"/>
          <w:i/>
          <w:sz w:val="24"/>
          <w:szCs w:val="24"/>
        </w:rPr>
        <w:t>st</w:t>
      </w:r>
      <w:r w:rsidR="006C7B2D" w:rsidRPr="002D2509">
        <w:rPr>
          <w:rFonts w:ascii="Cambria" w:eastAsiaTheme="minorEastAsia" w:hAnsi="Cambria"/>
          <w:i/>
          <w:sz w:val="24"/>
          <w:szCs w:val="24"/>
        </w:rPr>
        <w:t>ijgend</w:t>
      </w:r>
      <w:r w:rsidR="006C7B2D">
        <w:rPr>
          <w:rFonts w:ascii="Cambria" w:eastAsiaTheme="minorEastAsia" w:hAnsi="Cambria"/>
          <w:sz w:val="24"/>
          <w:szCs w:val="24"/>
        </w:rPr>
        <w:t xml:space="preserve"> door de </w:t>
      </w:r>
      <m:oMath>
        <m:r>
          <w:rPr>
            <w:rFonts w:ascii="Cambria Math" w:eastAsiaTheme="minorEastAsia" w:hAnsi="Cambria Math"/>
            <w:sz w:val="24"/>
            <w:szCs w:val="24"/>
          </w:rPr>
          <m:t>x-</m:t>
        </m:r>
      </m:oMath>
      <w:r w:rsidR="006C7B2D">
        <w:rPr>
          <w:rFonts w:ascii="Cambria" w:eastAsiaTheme="minorEastAsia" w:hAnsi="Cambria"/>
          <w:sz w:val="24"/>
          <w:szCs w:val="24"/>
        </w:rPr>
        <w:t>as.</w:t>
      </w:r>
      <w:r w:rsidR="006C7B2D">
        <w:rPr>
          <w:rFonts w:ascii="Cambria" w:eastAsiaTheme="minorEastAsia" w:hAnsi="Cambria"/>
          <w:sz w:val="24"/>
          <w:szCs w:val="24"/>
        </w:rPr>
        <w:br/>
      </w:r>
      <w:r w:rsidR="002D2509">
        <w:rPr>
          <w:rFonts w:ascii="Cambria" w:eastAsiaTheme="minorEastAsia" w:hAnsi="Cambria"/>
          <w:sz w:val="24"/>
          <w:szCs w:val="24"/>
        </w:rPr>
        <w:t xml:space="preserve">Dit nulpunt geeft nu de waarde van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</m:oMath>
      <w:r w:rsidR="002D2509">
        <w:rPr>
          <w:rFonts w:ascii="Cambria" w:eastAsiaTheme="minorEastAsia" w:hAnsi="Cambria"/>
          <w:sz w:val="24"/>
          <w:szCs w:val="24"/>
        </w:rPr>
        <w:t>.</w:t>
      </w:r>
      <w:r w:rsidR="002D2509">
        <w:rPr>
          <w:rFonts w:ascii="Cambria" w:eastAsiaTheme="minorEastAsia" w:hAnsi="Cambria"/>
          <w:sz w:val="24"/>
          <w:szCs w:val="24"/>
        </w:rPr>
        <w:br/>
      </w:r>
      <w:r w:rsidR="002D2509">
        <w:rPr>
          <w:rFonts w:ascii="Cambria" w:eastAsiaTheme="minorEastAsia" w:hAnsi="Cambria"/>
          <w:sz w:val="24"/>
          <w:szCs w:val="24"/>
        </w:rPr>
        <w:br/>
      </w:r>
      <w:r w:rsidR="002D2509" w:rsidRPr="002D2509">
        <w:rPr>
          <w:rFonts w:ascii="Cambria" w:eastAsiaTheme="minorEastAsia" w:hAnsi="Cambria"/>
          <w:b/>
          <w:sz w:val="24"/>
          <w:szCs w:val="24"/>
        </w:rPr>
        <w:t>Voorbeeld 1</w:t>
      </w:r>
      <w:r w:rsidR="002D2509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hAnsi="Cambria Math"/>
            <w:sz w:val="24"/>
            <w:szCs w:val="24"/>
          </w:rPr>
          <m:t>u=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 w:rsidR="002D2509" w:rsidRPr="00CA68C3">
        <w:rPr>
          <w:rFonts w:ascii="Cambria" w:eastAsiaTheme="minorEastAsia" w:hAnsi="Cambria"/>
          <w:sz w:val="24"/>
          <w:szCs w:val="24"/>
        </w:rPr>
        <w:t xml:space="preserve">, waarbij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=4∙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sin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t-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π</m:t>
                </m:r>
              </m:e>
            </m:d>
          </m:e>
        </m:d>
      </m:oMath>
      <w:r w:rsidR="00A4365E">
        <w:rPr>
          <w:rFonts w:ascii="Cambria" w:eastAsiaTheme="minorEastAsia" w:hAnsi="Cambria"/>
          <w:sz w:val="24"/>
          <w:szCs w:val="24"/>
        </w:rPr>
        <w:t xml:space="preserve"> </w:t>
      </w:r>
      <w:r w:rsidR="002D2509" w:rsidRPr="00CA68C3">
        <w:rPr>
          <w:rFonts w:ascii="Cambria" w:eastAsiaTheme="minorEastAsia" w:hAnsi="Cambria"/>
          <w:sz w:val="24"/>
          <w:szCs w:val="24"/>
        </w:rPr>
        <w:t xml:space="preserve">en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=4∙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sin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t-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π</m:t>
                </m:r>
              </m:e>
            </m:d>
          </m:e>
        </m:d>
      </m:oMath>
      <w:r w:rsidR="002D2509" w:rsidRPr="00CA68C3">
        <w:rPr>
          <w:rFonts w:ascii="Cambria" w:eastAsiaTheme="minorEastAsia" w:hAnsi="Cambria"/>
          <w:sz w:val="24"/>
          <w:szCs w:val="24"/>
        </w:rPr>
        <w:t>.</w:t>
      </w:r>
      <w:r w:rsidR="002D2509">
        <w:rPr>
          <w:rFonts w:ascii="Cambria" w:eastAsiaTheme="minorEastAsia" w:hAnsi="Cambria"/>
          <w:sz w:val="24"/>
          <w:szCs w:val="24"/>
        </w:rPr>
        <w:br/>
      </w:r>
      <w:r w:rsidR="002D2509" w:rsidRPr="002D2509">
        <w:rPr>
          <w:rFonts w:ascii="Cambria" w:eastAsiaTheme="minorEastAsia" w:hAnsi="Cambria"/>
          <w:sz w:val="24"/>
          <w:szCs w:val="24"/>
        </w:rPr>
        <w:t xml:space="preserve">Schrijf </w:t>
      </w:r>
      <m:oMath>
        <m:r>
          <w:rPr>
            <w:rFonts w:ascii="Cambria Math" w:eastAsiaTheme="minorEastAsia" w:hAnsi="Cambria Math"/>
            <w:sz w:val="24"/>
            <w:szCs w:val="24"/>
          </w:rPr>
          <m:t>u</m:t>
        </m:r>
      </m:oMath>
      <w:r w:rsidR="002D2509">
        <w:rPr>
          <w:rFonts w:ascii="Cambria" w:eastAsiaTheme="minorEastAsia" w:hAnsi="Cambria"/>
          <w:sz w:val="24"/>
          <w:szCs w:val="24"/>
        </w:rPr>
        <w:t xml:space="preserve"> in de vorm </w:t>
      </w:r>
      <m:oMath>
        <m:r>
          <w:rPr>
            <w:rFonts w:ascii="Cambria Math" w:hAnsi="Cambria Math"/>
            <w:sz w:val="24"/>
            <w:szCs w:val="24"/>
          </w:rPr>
          <m:t>u</m:t>
        </m:r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∙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sin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5(t-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  <w:szCs w:val="24"/>
          </w:rPr>
          <m:t>)</m:t>
        </m:r>
      </m:oMath>
      <w:r w:rsidR="00272E51">
        <w:rPr>
          <w:rFonts w:ascii="Cambria" w:eastAsiaTheme="minorEastAsia" w:hAnsi="Cambria"/>
          <w:sz w:val="24"/>
          <w:szCs w:val="24"/>
        </w:rPr>
        <w:t xml:space="preserve">. </w:t>
      </w:r>
      <w:r w:rsidR="002D2509">
        <w:rPr>
          <w:rFonts w:ascii="Cambria" w:eastAsiaTheme="minorEastAsia" w:hAnsi="Cambria"/>
          <w:sz w:val="24"/>
          <w:szCs w:val="24"/>
        </w:rPr>
        <w:t xml:space="preserve">Bereken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</m:oMath>
      <w:r w:rsidR="002D2509">
        <w:rPr>
          <w:rFonts w:ascii="Cambria" w:eastAsiaTheme="minorEastAsia" w:hAnsi="Cambria"/>
          <w:sz w:val="24"/>
          <w:szCs w:val="24"/>
        </w:rPr>
        <w:t xml:space="preserve"> en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</m:oMath>
      <w:r w:rsidR="002D2509">
        <w:rPr>
          <w:rFonts w:ascii="Cambria" w:eastAsiaTheme="minorEastAsia" w:hAnsi="Cambria"/>
          <w:sz w:val="24"/>
          <w:szCs w:val="24"/>
        </w:rPr>
        <w:t xml:space="preserve"> algebraïsch.</w:t>
      </w:r>
      <w:r w:rsidR="002D2509">
        <w:rPr>
          <w:rFonts w:ascii="Cambria" w:eastAsiaTheme="minorEastAsia" w:hAnsi="Cambria"/>
          <w:sz w:val="24"/>
          <w:szCs w:val="24"/>
        </w:rPr>
        <w:br/>
      </w:r>
      <w:r w:rsidR="002D2509">
        <w:rPr>
          <w:rFonts w:ascii="Cambria" w:eastAsiaTheme="minorEastAsia" w:hAnsi="Cambria"/>
          <w:sz w:val="24"/>
          <w:szCs w:val="24"/>
        </w:rPr>
        <w:br/>
      </w:r>
      <w:r w:rsidR="002D2509" w:rsidRPr="002D2509">
        <w:rPr>
          <w:rFonts w:ascii="Cambria" w:eastAsiaTheme="minorEastAsia" w:hAnsi="Cambria"/>
          <w:b/>
          <w:sz w:val="24"/>
          <w:szCs w:val="24"/>
        </w:rPr>
        <w:t>Oplossing</w:t>
      </w:r>
      <w:r w:rsidR="002D2509">
        <w:rPr>
          <w:rFonts w:ascii="Cambria" w:eastAsiaTheme="minorEastAsia" w:hAnsi="Cambria"/>
          <w:sz w:val="24"/>
          <w:szCs w:val="24"/>
        </w:rPr>
        <w:br/>
      </w:r>
      <w:r w:rsidR="002D2509">
        <w:rPr>
          <w:rFonts w:ascii="Cambria" w:eastAsiaTheme="minorEastAsia" w:hAnsi="Cambria"/>
          <w:sz w:val="26"/>
          <w:szCs w:val="26"/>
        </w:rPr>
        <w:t xml:space="preserve">Een </w:t>
      </w:r>
      <w:r w:rsidR="002D2509">
        <w:rPr>
          <w:rFonts w:ascii="Cambria" w:eastAsiaTheme="minorEastAsia" w:hAnsi="Cambria"/>
          <w:sz w:val="24"/>
          <w:szCs w:val="24"/>
        </w:rPr>
        <w:t xml:space="preserve">algebraïsche oplossing is mogelijk omdat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="00A4365E">
        <w:rPr>
          <w:rFonts w:ascii="Cambria" w:eastAsiaTheme="minorEastAsia" w:hAnsi="Cambria"/>
          <w:sz w:val="24"/>
          <w:szCs w:val="24"/>
        </w:rPr>
        <w:t xml:space="preserve"> en</w:t>
      </w:r>
      <w:r w:rsidR="00A4365E">
        <w:rPr>
          <w:rFonts w:ascii="Cambria" w:eastAsiaTheme="minorEastAsia" w:hAnsi="Cambr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 w:rsidR="00A4365E">
        <w:rPr>
          <w:rFonts w:ascii="Cambria" w:eastAsiaTheme="minorEastAsia" w:hAnsi="Cambria"/>
          <w:sz w:val="24"/>
          <w:szCs w:val="24"/>
        </w:rPr>
        <w:t xml:space="preserve"> </w:t>
      </w:r>
      <w:r w:rsidR="00AE72D3">
        <w:rPr>
          <w:rFonts w:ascii="Cambria" w:eastAsiaTheme="minorEastAsia" w:hAnsi="Cambria"/>
          <w:sz w:val="24"/>
          <w:szCs w:val="24"/>
        </w:rPr>
        <w:t>gelijke</w:t>
      </w:r>
      <w:r w:rsidR="002D2509">
        <w:rPr>
          <w:rFonts w:ascii="Cambria" w:eastAsiaTheme="minorEastAsia" w:hAnsi="Cambria"/>
          <w:sz w:val="24"/>
          <w:szCs w:val="24"/>
        </w:rPr>
        <w:t xml:space="preserve"> hoeksnelheden (dus </w:t>
      </w:r>
      <w:r w:rsidR="00272E51">
        <w:rPr>
          <w:rFonts w:ascii="Cambria" w:eastAsiaTheme="minorEastAsia" w:hAnsi="Cambria"/>
          <w:sz w:val="24"/>
          <w:szCs w:val="24"/>
        </w:rPr>
        <w:t xml:space="preserve">gelijke </w:t>
      </w:r>
      <w:r w:rsidR="00456C3F">
        <w:rPr>
          <w:rFonts w:ascii="Cambria" w:eastAsiaTheme="minorEastAsia" w:hAnsi="Cambria"/>
          <w:sz w:val="24"/>
          <w:szCs w:val="24"/>
        </w:rPr>
        <w:t>trillingstijden</w:t>
      </w:r>
      <w:r w:rsidR="002D2509">
        <w:rPr>
          <w:rFonts w:ascii="Cambria" w:eastAsiaTheme="minorEastAsia" w:hAnsi="Cambria"/>
          <w:sz w:val="24"/>
          <w:szCs w:val="24"/>
        </w:rPr>
        <w:t>) en gelijke amplitudes hebbe</w:t>
      </w:r>
      <w:r w:rsidR="00A4365E">
        <w:rPr>
          <w:rFonts w:ascii="Cambria" w:eastAsiaTheme="minorEastAsia" w:hAnsi="Cambria"/>
          <w:sz w:val="24"/>
          <w:szCs w:val="24"/>
        </w:rPr>
        <w:t>n</w:t>
      </w:r>
      <w:r w:rsidR="002D2509">
        <w:rPr>
          <w:rFonts w:ascii="Cambria" w:eastAsiaTheme="minorEastAsia" w:hAnsi="Cambria"/>
          <w:sz w:val="24"/>
          <w:szCs w:val="24"/>
        </w:rPr>
        <w:t>.</w:t>
      </w:r>
      <w:r w:rsidR="00A4365E">
        <w:rPr>
          <w:rFonts w:ascii="Cambria" w:eastAsiaTheme="minorEastAsia" w:hAnsi="Cambria"/>
          <w:sz w:val="24"/>
          <w:szCs w:val="24"/>
        </w:rPr>
        <w:t xml:space="preserve"> De formule van Mollweide geeft:</w:t>
      </w:r>
      <w:r w:rsidR="00A4365E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hAnsi="Cambria Math"/>
            <w:sz w:val="24"/>
            <w:szCs w:val="24"/>
          </w:rPr>
          <m:t>u=4∙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4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π</m:t>
                    </m:r>
                  </m:e>
                </m:d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π</m:t>
                    </m:r>
                  </m:e>
                </m:d>
              </m:e>
            </m:d>
          </m:e>
        </m:d>
      </m:oMath>
      <w:r w:rsidR="00A4365E">
        <w:rPr>
          <w:rFonts w:ascii="Cambria" w:eastAsiaTheme="minorEastAsia" w:hAnsi="Cambria"/>
          <w:sz w:val="24"/>
          <w:szCs w:val="24"/>
        </w:rPr>
        <w:t xml:space="preserve"> </w:t>
      </w:r>
      <w:r w:rsidR="005D5FA3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=4∙2∙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sin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4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π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+5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π</m:t>
                    </m:r>
                  </m:e>
                </m:d>
              </m:e>
            </m:d>
          </m:e>
        </m:d>
        <m:r>
          <w:rPr>
            <w:rFonts w:ascii="Cambria Math" w:hAnsi="Cambria Math"/>
            <w:sz w:val="24"/>
            <w:szCs w:val="24"/>
          </w:rPr>
          <m:t>∙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cos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4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π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-5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π</m:t>
                    </m:r>
                  </m:e>
                </m:d>
              </m:e>
            </m:d>
          </m:e>
        </m:d>
      </m:oMath>
      <w:r w:rsidR="005D5FA3">
        <w:rPr>
          <w:rFonts w:ascii="Cambria" w:eastAsiaTheme="minorEastAsia" w:hAnsi="Cambria"/>
          <w:sz w:val="24"/>
          <w:szCs w:val="24"/>
        </w:rPr>
        <w:t xml:space="preserve"> </w:t>
      </w:r>
      <w:r w:rsidR="005D5FA3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=8∙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cos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π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π</m:t>
                </m:r>
              </m:e>
            </m:d>
          </m:e>
        </m:d>
        <m:r>
          <w:rPr>
            <w:rFonts w:ascii="Cambria Math" w:eastAsiaTheme="minorEastAsia" w:hAnsi="Cambria Math"/>
            <w:sz w:val="24"/>
            <w:szCs w:val="24"/>
          </w:rPr>
          <m:t>∙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sin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t-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4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π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π</m:t>
                    </m:r>
                  </m:e>
                </m:d>
              </m:e>
            </m:d>
          </m:e>
        </m:d>
      </m:oMath>
      <w:r w:rsidR="005D5FA3">
        <w:rPr>
          <w:rFonts w:ascii="Cambria" w:eastAsiaTheme="minorEastAsia" w:hAnsi="Cambria"/>
          <w:sz w:val="24"/>
          <w:szCs w:val="24"/>
        </w:rPr>
        <w:t xml:space="preserve"> </w:t>
      </w:r>
      <w:r w:rsidR="005D5FA3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=8∙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cos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24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π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∙</m:t>
        </m:r>
      </m:oMath>
      <w:r w:rsidR="00AB6E5A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sin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t-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π</m:t>
                </m:r>
              </m:e>
            </m:d>
          </m:e>
        </m:d>
      </m:oMath>
      <w:r w:rsidR="00AB6E5A">
        <w:rPr>
          <w:rFonts w:ascii="Cambria" w:eastAsiaTheme="minorEastAsia" w:hAnsi="Cambria"/>
          <w:sz w:val="24"/>
          <w:szCs w:val="24"/>
        </w:rPr>
        <w:t>.</w:t>
      </w:r>
      <w:r w:rsidR="00AB6E5A">
        <w:rPr>
          <w:rFonts w:ascii="Cambria" w:eastAsiaTheme="minorEastAsia" w:hAnsi="Cambria"/>
          <w:sz w:val="24"/>
          <w:szCs w:val="24"/>
        </w:rPr>
        <w:br/>
        <w:t xml:space="preserve">We zien hieraan dat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=8∙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cos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24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π</m:t>
            </m:r>
          </m:e>
        </m:d>
      </m:oMath>
      <w:r w:rsidR="00AB6E5A">
        <w:rPr>
          <w:rFonts w:ascii="Cambria" w:eastAsiaTheme="minorEastAsia" w:hAnsi="Cambria"/>
          <w:sz w:val="24"/>
          <w:szCs w:val="24"/>
        </w:rPr>
        <w:t xml:space="preserve"> en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24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π</m:t>
        </m:r>
      </m:oMath>
      <w:r w:rsidR="00AB6E5A">
        <w:rPr>
          <w:rFonts w:ascii="Cambria" w:eastAsiaTheme="minorEastAsia" w:hAnsi="Cambria"/>
          <w:sz w:val="24"/>
          <w:szCs w:val="24"/>
        </w:rPr>
        <w:t>.</w:t>
      </w:r>
      <w:r w:rsidR="00AB6E5A">
        <w:rPr>
          <w:rFonts w:ascii="Cambria" w:eastAsiaTheme="minorEastAsia" w:hAnsi="Cambria"/>
          <w:sz w:val="24"/>
          <w:szCs w:val="24"/>
        </w:rPr>
        <w:br/>
      </w:r>
      <w:r w:rsidR="00AB6E5A">
        <w:rPr>
          <w:rFonts w:ascii="Cambria" w:eastAsiaTheme="minorEastAsia" w:hAnsi="Cambria"/>
          <w:sz w:val="24"/>
          <w:szCs w:val="24"/>
        </w:rPr>
        <w:br/>
      </w:r>
      <w:r w:rsidR="00AB6E5A">
        <w:rPr>
          <w:rFonts w:ascii="Cambria" w:eastAsiaTheme="minorEastAsia" w:hAnsi="Cambria"/>
          <w:sz w:val="24"/>
          <w:szCs w:val="24"/>
        </w:rPr>
        <w:br/>
      </w:r>
      <w:r w:rsidR="00AB6E5A" w:rsidRPr="00AB6E5A">
        <w:rPr>
          <w:rFonts w:ascii="Cambria" w:eastAsiaTheme="minorEastAsia" w:hAnsi="Cambria"/>
          <w:b/>
          <w:sz w:val="24"/>
          <w:szCs w:val="24"/>
        </w:rPr>
        <w:lastRenderedPageBreak/>
        <w:t>Voorbeeld 2</w:t>
      </w:r>
      <w:r w:rsidR="00AB6E5A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hAnsi="Cambria Math"/>
            <w:sz w:val="24"/>
            <w:szCs w:val="24"/>
          </w:rPr>
          <m:t>u=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 w:rsidR="00AB6E5A" w:rsidRPr="00CA68C3">
        <w:rPr>
          <w:rFonts w:ascii="Cambria" w:eastAsiaTheme="minorEastAsia" w:hAnsi="Cambria"/>
          <w:sz w:val="24"/>
          <w:szCs w:val="24"/>
        </w:rPr>
        <w:t xml:space="preserve">, waarbij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=3∙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sin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t-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π</m:t>
                </m:r>
              </m:e>
            </m:d>
          </m:e>
        </m:d>
      </m:oMath>
      <w:r w:rsidR="00AB6E5A">
        <w:rPr>
          <w:rFonts w:ascii="Cambria" w:eastAsiaTheme="minorEastAsia" w:hAnsi="Cambria"/>
          <w:sz w:val="24"/>
          <w:szCs w:val="24"/>
        </w:rPr>
        <w:t xml:space="preserve"> </w:t>
      </w:r>
      <w:r w:rsidR="00AB6E5A" w:rsidRPr="00CA68C3">
        <w:rPr>
          <w:rFonts w:ascii="Cambria" w:eastAsiaTheme="minorEastAsia" w:hAnsi="Cambria"/>
          <w:sz w:val="24"/>
          <w:szCs w:val="24"/>
        </w:rPr>
        <w:t xml:space="preserve">en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=5∙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sin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3t</m:t>
            </m:r>
          </m:e>
        </m:d>
      </m:oMath>
      <w:r w:rsidR="00AB6E5A" w:rsidRPr="00CA68C3">
        <w:rPr>
          <w:rFonts w:ascii="Cambria" w:eastAsiaTheme="minorEastAsia" w:hAnsi="Cambria"/>
          <w:sz w:val="24"/>
          <w:szCs w:val="24"/>
        </w:rPr>
        <w:t>.</w:t>
      </w:r>
      <w:r w:rsidR="00AB6E5A">
        <w:rPr>
          <w:rFonts w:ascii="Cambria" w:eastAsiaTheme="minorEastAsia" w:hAnsi="Cambria"/>
          <w:sz w:val="24"/>
          <w:szCs w:val="24"/>
        </w:rPr>
        <w:br/>
      </w:r>
      <w:r w:rsidR="00AB6E5A" w:rsidRPr="002D2509">
        <w:rPr>
          <w:rFonts w:ascii="Cambria" w:eastAsiaTheme="minorEastAsia" w:hAnsi="Cambria"/>
          <w:sz w:val="24"/>
          <w:szCs w:val="24"/>
        </w:rPr>
        <w:t xml:space="preserve">Schrijf </w:t>
      </w:r>
      <m:oMath>
        <m:r>
          <w:rPr>
            <w:rFonts w:ascii="Cambria Math" w:eastAsiaTheme="minorEastAsia" w:hAnsi="Cambria Math"/>
            <w:sz w:val="24"/>
            <w:szCs w:val="24"/>
          </w:rPr>
          <m:t>u</m:t>
        </m:r>
      </m:oMath>
      <w:r w:rsidR="00AB6E5A">
        <w:rPr>
          <w:rFonts w:ascii="Cambria" w:eastAsiaTheme="minorEastAsia" w:hAnsi="Cambria"/>
          <w:sz w:val="24"/>
          <w:szCs w:val="24"/>
        </w:rPr>
        <w:t xml:space="preserve"> in de vorm </w:t>
      </w:r>
      <m:oMath>
        <m:r>
          <w:rPr>
            <w:rFonts w:ascii="Cambria Math" w:hAnsi="Cambria Math"/>
            <w:sz w:val="24"/>
            <w:szCs w:val="24"/>
          </w:rPr>
          <m:t>u</m:t>
        </m:r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∙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sin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3(t-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  <w:szCs w:val="24"/>
          </w:rPr>
          <m:t>)</m:t>
        </m:r>
      </m:oMath>
      <w:r w:rsidR="00AB6E5A">
        <w:rPr>
          <w:rFonts w:ascii="Cambria" w:eastAsiaTheme="minorEastAsia" w:hAnsi="Cambria"/>
          <w:sz w:val="24"/>
          <w:szCs w:val="24"/>
        </w:rPr>
        <w:t xml:space="preserve">.  </w:t>
      </w:r>
      <w:r w:rsidR="00AB6E5A">
        <w:rPr>
          <w:rFonts w:ascii="Cambria" w:eastAsiaTheme="minorEastAsia" w:hAnsi="Cambria"/>
          <w:sz w:val="24"/>
          <w:szCs w:val="24"/>
        </w:rPr>
        <w:br/>
        <w:t xml:space="preserve">Geef de waarden van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</m:oMath>
      <w:r w:rsidR="00AB6E5A">
        <w:rPr>
          <w:rFonts w:ascii="Cambria" w:eastAsiaTheme="minorEastAsia" w:hAnsi="Cambria"/>
          <w:sz w:val="24"/>
          <w:szCs w:val="24"/>
        </w:rPr>
        <w:t xml:space="preserve"> en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</m:oMath>
      <w:r w:rsidR="00AB6E5A">
        <w:rPr>
          <w:rFonts w:ascii="Cambria" w:eastAsiaTheme="minorEastAsia" w:hAnsi="Cambria"/>
          <w:sz w:val="24"/>
          <w:szCs w:val="24"/>
        </w:rPr>
        <w:t xml:space="preserve"> in twee decimalen nauwkeurig.</w:t>
      </w:r>
      <w:r w:rsidR="00AB6E5A">
        <w:rPr>
          <w:rFonts w:ascii="Cambria" w:eastAsiaTheme="minorEastAsia" w:hAnsi="Cambria"/>
          <w:sz w:val="24"/>
          <w:szCs w:val="24"/>
        </w:rPr>
        <w:br/>
      </w:r>
      <w:r w:rsidR="00D43FFF">
        <w:rPr>
          <w:rFonts w:ascii="Cambria" w:eastAsiaTheme="minorEastAsia" w:hAnsi="Cambria"/>
          <w:b/>
          <w:sz w:val="24"/>
          <w:szCs w:val="24"/>
        </w:rPr>
        <w:br/>
      </w:r>
      <w:r w:rsidR="00AB6E5A" w:rsidRPr="00AB6E5A">
        <w:rPr>
          <w:rFonts w:ascii="Cambria" w:eastAsiaTheme="minorEastAsia" w:hAnsi="Cambria"/>
          <w:b/>
          <w:sz w:val="24"/>
          <w:szCs w:val="24"/>
        </w:rPr>
        <w:t>Oplossing</w:t>
      </w:r>
      <w:r w:rsidR="00C95B69">
        <w:rPr>
          <w:rFonts w:ascii="Cambria" w:eastAsiaTheme="minorEastAsia" w:hAnsi="Cambria"/>
          <w:b/>
          <w:sz w:val="24"/>
          <w:szCs w:val="24"/>
        </w:rPr>
        <w:br/>
      </w:r>
      <w:r w:rsidR="00C95B69" w:rsidRPr="00C95B69">
        <w:rPr>
          <w:rFonts w:ascii="Cambria" w:eastAsiaTheme="minorEastAsia" w:hAnsi="Cambria"/>
          <w:sz w:val="24"/>
          <w:szCs w:val="24"/>
        </w:rPr>
        <w:t>De</w:t>
      </w:r>
      <w:r w:rsidR="00C95B69">
        <w:rPr>
          <w:rFonts w:ascii="Cambria" w:eastAsiaTheme="minorEastAsia" w:hAnsi="Cambria"/>
          <w:sz w:val="24"/>
          <w:szCs w:val="24"/>
        </w:rPr>
        <w:t xml:space="preserve"> periode van </w:t>
      </w:r>
      <m:oMath>
        <m:r>
          <w:rPr>
            <w:rFonts w:ascii="Cambria Math" w:hAnsi="Cambria Math"/>
            <w:sz w:val="24"/>
            <w:szCs w:val="24"/>
          </w:rPr>
          <m:t>u</m:t>
        </m:r>
      </m:oMath>
      <w:r w:rsidR="00C95B69">
        <w:rPr>
          <w:rFonts w:ascii="Cambria" w:eastAsiaTheme="minorEastAsia" w:hAnsi="Cambria"/>
          <w:sz w:val="24"/>
          <w:szCs w:val="24"/>
        </w:rPr>
        <w:t xml:space="preserve"> is gelijk aan</w:t>
      </w:r>
      <w:r w:rsidR="007750FF">
        <w:rPr>
          <w:rFonts w:ascii="Cambria" w:eastAsiaTheme="minorEastAsia" w:hAnsi="Cambria"/>
          <w:sz w:val="24"/>
          <w:szCs w:val="24"/>
        </w:rPr>
        <w:t xml:space="preserve"> </w:t>
      </w:r>
      <w:r w:rsidR="00C95B69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30"/>
                <w:szCs w:val="30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3</m:t>
            </m:r>
          </m:den>
        </m:f>
      </m:oMath>
      <w:r w:rsidR="00C95B69">
        <w:rPr>
          <w:rFonts w:ascii="Cambria" w:eastAsiaTheme="minorEastAsia" w:hAnsi="Cambria"/>
          <w:sz w:val="30"/>
          <w:szCs w:val="30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π</m:t>
        </m:r>
      </m:oMath>
      <w:r w:rsidR="00C95B69">
        <w:rPr>
          <w:rFonts w:ascii="Cambria" w:eastAsiaTheme="minorEastAsia" w:hAnsi="Cambria"/>
          <w:sz w:val="24"/>
          <w:szCs w:val="24"/>
        </w:rPr>
        <w:t>.</w:t>
      </w:r>
      <w:r w:rsidR="00C95B69">
        <w:rPr>
          <w:rFonts w:ascii="Cambria" w:eastAsiaTheme="minorEastAsia" w:hAnsi="Cambria"/>
          <w:sz w:val="24"/>
          <w:szCs w:val="24"/>
        </w:rPr>
        <w:br/>
      </w:r>
      <w:r w:rsidR="00C95B69" w:rsidRPr="00C95B69">
        <w:rPr>
          <w:rFonts w:ascii="Cambria" w:eastAsiaTheme="minorEastAsia" w:hAnsi="Cambria"/>
          <w:sz w:val="24"/>
          <w:szCs w:val="24"/>
        </w:rPr>
        <w:t>We plotten de grafiek van</w:t>
      </w:r>
      <w:r w:rsidR="00C95B69">
        <w:rPr>
          <w:rFonts w:ascii="Cambria" w:eastAsiaTheme="minorEastAsia" w:hAnsi="Cambria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=3∙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sin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π</m:t>
                </m:r>
              </m:e>
            </m:d>
          </m:e>
        </m:d>
        <m:r>
          <w:rPr>
            <w:rFonts w:ascii="Cambria Math" w:eastAsiaTheme="minorEastAsia" w:hAnsi="Cambria Math"/>
            <w:sz w:val="24"/>
            <w:szCs w:val="24"/>
          </w:rPr>
          <m:t>+5∙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sin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3x</m:t>
            </m:r>
          </m:e>
        </m:d>
      </m:oMath>
      <w:r w:rsidR="007750FF">
        <w:rPr>
          <w:rFonts w:ascii="Cambria" w:eastAsiaTheme="minorEastAsia" w:hAnsi="Cambria"/>
          <w:sz w:val="24"/>
          <w:szCs w:val="24"/>
        </w:rPr>
        <w:t xml:space="preserve"> op het interval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0,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π</m:t>
            </m:r>
          </m:e>
        </m:d>
      </m:oMath>
      <w:r w:rsidR="007750FF">
        <w:rPr>
          <w:rFonts w:ascii="Cambria" w:eastAsiaTheme="minorEastAsia" w:hAnsi="Cambria"/>
          <w:sz w:val="24"/>
          <w:szCs w:val="24"/>
        </w:rPr>
        <w:t>.</w:t>
      </w:r>
      <w:r w:rsidR="00C95B69">
        <w:rPr>
          <w:rFonts w:ascii="Cambria" w:eastAsiaTheme="minorEastAsia" w:hAnsi="Cambria"/>
          <w:sz w:val="24"/>
          <w:szCs w:val="24"/>
        </w:rPr>
        <w:br/>
        <w:t>In V-</w:t>
      </w:r>
      <w:proofErr w:type="spellStart"/>
      <w:r w:rsidR="00C95B69">
        <w:rPr>
          <w:rFonts w:ascii="Cambria" w:eastAsiaTheme="minorEastAsia" w:hAnsi="Cambria"/>
          <w:sz w:val="24"/>
          <w:szCs w:val="24"/>
        </w:rPr>
        <w:t>Window</w:t>
      </w:r>
      <w:proofErr w:type="spellEnd"/>
      <w:r w:rsidR="00C95B69">
        <w:rPr>
          <w:rFonts w:ascii="Cambria" w:eastAsiaTheme="minorEastAsia" w:hAnsi="Cambria"/>
          <w:sz w:val="24"/>
          <w:szCs w:val="24"/>
        </w:rPr>
        <w:t xml:space="preserve"> nemen we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min</m:t>
        </m:r>
        <m:r>
          <w:rPr>
            <w:rFonts w:ascii="Cambria Math" w:eastAsiaTheme="minorEastAsia" w:hAnsi="Cambria Math"/>
            <w:sz w:val="24"/>
            <w:szCs w:val="24"/>
          </w:rPr>
          <m:t>: 0</m:t>
        </m:r>
      </m:oMath>
      <w:r w:rsidR="00C95B69">
        <w:rPr>
          <w:rFonts w:ascii="Cambria" w:eastAsiaTheme="minorEastAsia" w:hAnsi="Cambria"/>
          <w:sz w:val="26"/>
          <w:szCs w:val="26"/>
        </w:rPr>
        <w:t>,  (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="00C95B69">
        <w:rPr>
          <w:rFonts w:ascii="Cambria" w:eastAsiaTheme="minorEastAsia" w:hAnsi="Cambria"/>
          <w:sz w:val="24"/>
          <w:szCs w:val="24"/>
        </w:rPr>
        <w:t>-)</w:t>
      </w:r>
      <w:r w:rsidR="00C95B69" w:rsidRPr="00D6561E">
        <w:rPr>
          <w:rFonts w:ascii="Cambria" w:eastAsiaTheme="minorEastAsia" w:hAnsi="Cambria"/>
          <w:sz w:val="24"/>
          <w:szCs w:val="24"/>
        </w:rPr>
        <w:t>max:</w:t>
      </w:r>
      <w:r w:rsidR="00C95B69">
        <w:rPr>
          <w:rFonts w:ascii="Cambria" w:eastAsiaTheme="minorEastAsia" w:hAnsi="Cambria"/>
          <w:sz w:val="26"/>
          <w:szCs w:val="26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π</m:t>
        </m:r>
      </m:oMath>
      <w:r w:rsidR="00C95B69">
        <w:rPr>
          <w:rFonts w:ascii="Cambria" w:eastAsiaTheme="minorEastAsia" w:hAnsi="Cambria"/>
          <w:sz w:val="24"/>
          <w:szCs w:val="24"/>
        </w:rPr>
        <w:t xml:space="preserve">,  </w:t>
      </w:r>
      <m:oMath>
        <m:r>
          <w:rPr>
            <w:rFonts w:ascii="Cambria Math" w:eastAsiaTheme="minorEastAsia" w:hAnsi="Cambria Math"/>
            <w:sz w:val="24"/>
            <w:szCs w:val="24"/>
          </w:rPr>
          <m:t>Y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min</m:t>
        </m:r>
        <m:r>
          <w:rPr>
            <w:rFonts w:ascii="Cambria Math" w:eastAsiaTheme="minorEastAsia" w:hAnsi="Cambria Math"/>
            <w:sz w:val="24"/>
            <w:szCs w:val="24"/>
          </w:rPr>
          <m:t>: -8</m:t>
        </m:r>
      </m:oMath>
      <w:r w:rsidR="00C95B69">
        <w:rPr>
          <w:rFonts w:ascii="Cambria" w:eastAsiaTheme="minorEastAsia" w:hAnsi="Cambria"/>
          <w:sz w:val="24"/>
          <w:szCs w:val="24"/>
        </w:rPr>
        <w:t xml:space="preserve"> </w:t>
      </w:r>
      <w:r w:rsidR="00C95B69" w:rsidRPr="00C95B69">
        <w:rPr>
          <w:rFonts w:ascii="Cambria" w:eastAsiaTheme="minorEastAsia" w:hAnsi="Cambria"/>
          <w:sz w:val="24"/>
          <w:szCs w:val="24"/>
        </w:rPr>
        <w:t xml:space="preserve">en </w:t>
      </w:r>
      <w:r w:rsidR="00C95B69">
        <w:rPr>
          <w:rFonts w:ascii="Cambria" w:eastAsiaTheme="minorEastAsia" w:hAnsi="Cambria"/>
          <w:sz w:val="24"/>
          <w:szCs w:val="24"/>
        </w:rPr>
        <w:t>(</w:t>
      </w:r>
      <m:oMath>
        <m:r>
          <w:rPr>
            <w:rFonts w:ascii="Cambria Math" w:eastAsiaTheme="minorEastAsia" w:hAnsi="Cambria Math"/>
            <w:sz w:val="24"/>
            <w:szCs w:val="24"/>
          </w:rPr>
          <m:t>Y</m:t>
        </m:r>
      </m:oMath>
      <w:r w:rsidR="00C95B69">
        <w:rPr>
          <w:rFonts w:ascii="Cambria" w:eastAsiaTheme="minorEastAsia" w:hAnsi="Cambria"/>
          <w:sz w:val="24"/>
          <w:szCs w:val="24"/>
        </w:rPr>
        <w:t>-</w:t>
      </w:r>
      <w:r w:rsidR="00D6561E">
        <w:rPr>
          <w:rFonts w:ascii="Cambria" w:eastAsiaTheme="minorEastAsia" w:hAnsi="Cambria"/>
          <w:sz w:val="24"/>
          <w:szCs w:val="24"/>
        </w:rPr>
        <w:t>)</w:t>
      </w:r>
      <w:r w:rsidR="00C95B69">
        <w:rPr>
          <w:rFonts w:ascii="Cambria" w:eastAsiaTheme="minorEastAsia" w:hAnsi="Cambria"/>
          <w:sz w:val="24"/>
          <w:szCs w:val="24"/>
        </w:rPr>
        <w:t>max</w:t>
      </w:r>
      <w:r w:rsidR="00D6561E">
        <w:rPr>
          <w:rFonts w:ascii="Cambria" w:eastAsiaTheme="minorEastAsia" w:hAnsi="Cambria"/>
          <w:sz w:val="24"/>
          <w:szCs w:val="24"/>
        </w:rPr>
        <w:t>:</w:t>
      </w:r>
      <w:r w:rsidR="00C95B69">
        <w:rPr>
          <w:rFonts w:ascii="Cambria" w:eastAsiaTheme="minorEastAsia" w:hAnsi="Cambria"/>
          <w:sz w:val="24"/>
          <w:szCs w:val="24"/>
        </w:rPr>
        <w:t xml:space="preserve"> </w:t>
      </w:r>
      <w:r w:rsidR="00D43FFF">
        <w:rPr>
          <w:rFonts w:ascii="Cambria" w:eastAsiaTheme="minorEastAsia" w:hAnsi="Cambria"/>
          <w:sz w:val="24"/>
          <w:szCs w:val="24"/>
        </w:rPr>
        <w:t>8</w:t>
      </w:r>
      <w:r w:rsidR="00C95B69">
        <w:rPr>
          <w:rFonts w:ascii="Cambria" w:eastAsiaTheme="minorEastAsia" w:hAnsi="Cambria"/>
          <w:sz w:val="24"/>
          <w:szCs w:val="24"/>
        </w:rPr>
        <w:t>.</w:t>
      </w:r>
      <w:r w:rsidR="00C95B69">
        <w:rPr>
          <w:rFonts w:ascii="Cambria" w:eastAsiaTheme="minorEastAsia" w:hAnsi="Cambria"/>
          <w:sz w:val="24"/>
          <w:szCs w:val="24"/>
        </w:rPr>
        <w:br/>
        <w:t>Er geldt immers dat</w:t>
      </w:r>
      <w:r w:rsidR="00C05A1C">
        <w:rPr>
          <w:rFonts w:ascii="Cambria" w:eastAsiaTheme="minorEastAsia" w:hAnsi="Cambria"/>
          <w:sz w:val="24"/>
          <w:szCs w:val="24"/>
        </w:rPr>
        <w:t xml:space="preserve"> </w:t>
      </w:r>
      <w:r w:rsidR="00C95B69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-3≤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≤3</m:t>
        </m:r>
      </m:oMath>
      <w:r w:rsidR="00C95B69">
        <w:rPr>
          <w:rFonts w:ascii="Cambria" w:eastAsiaTheme="minorEastAsia" w:hAnsi="Cambria"/>
          <w:sz w:val="24"/>
          <w:szCs w:val="24"/>
        </w:rPr>
        <w:t xml:space="preserve"> </w:t>
      </w:r>
      <w:r w:rsidR="00C05A1C">
        <w:rPr>
          <w:rFonts w:ascii="Cambria" w:eastAsiaTheme="minorEastAsia" w:hAnsi="Cambria"/>
          <w:sz w:val="24"/>
          <w:szCs w:val="24"/>
        </w:rPr>
        <w:t xml:space="preserve"> </w:t>
      </w:r>
      <w:r w:rsidR="00C95B69">
        <w:rPr>
          <w:rFonts w:ascii="Cambria" w:eastAsiaTheme="minorEastAsia" w:hAnsi="Cambria"/>
          <w:sz w:val="24"/>
          <w:szCs w:val="24"/>
        </w:rPr>
        <w:t xml:space="preserve">en </w:t>
      </w:r>
      <m:oMath>
        <m:r>
          <w:rPr>
            <w:rFonts w:ascii="Cambria Math" w:eastAsiaTheme="minorEastAsia" w:hAnsi="Cambria Math"/>
            <w:sz w:val="24"/>
            <w:szCs w:val="24"/>
          </w:rPr>
          <m:t>-5≤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≤5</m:t>
        </m:r>
      </m:oMath>
      <w:r w:rsidR="00C95B69">
        <w:rPr>
          <w:rFonts w:ascii="Cambria" w:eastAsiaTheme="minorEastAsia" w:hAnsi="Cambria"/>
          <w:sz w:val="24"/>
          <w:szCs w:val="24"/>
        </w:rPr>
        <w:t xml:space="preserve">, dus  </w:t>
      </w:r>
      <m:oMath>
        <m:r>
          <w:rPr>
            <w:rFonts w:ascii="Cambria Math" w:eastAsiaTheme="minorEastAsia" w:hAnsi="Cambria Math"/>
            <w:sz w:val="24"/>
            <w:szCs w:val="24"/>
          </w:rPr>
          <m:t>-8≤u≤8</m:t>
        </m:r>
      </m:oMath>
      <w:r w:rsidR="00C95B69">
        <w:rPr>
          <w:rFonts w:ascii="Cambria" w:eastAsiaTheme="minorEastAsia" w:hAnsi="Cambria"/>
          <w:sz w:val="24"/>
          <w:szCs w:val="24"/>
        </w:rPr>
        <w:t>.</w:t>
      </w:r>
      <w:r w:rsidR="007750FF">
        <w:rPr>
          <w:rFonts w:ascii="Cambria" w:eastAsiaTheme="minorEastAsia" w:hAnsi="Cambria"/>
          <w:sz w:val="24"/>
          <w:szCs w:val="24"/>
        </w:rPr>
        <w:br/>
        <w:t xml:space="preserve">De grafiek wordt als volgt:  </w:t>
      </w:r>
      <w:r w:rsidR="00D43FFF">
        <w:rPr>
          <w:rFonts w:ascii="Cambria" w:eastAsiaTheme="minorEastAsia" w:hAnsi="Cambria"/>
          <w:sz w:val="24"/>
          <w:szCs w:val="24"/>
        </w:rPr>
        <w:br/>
      </w:r>
      <w:r w:rsidR="007750FF">
        <w:rPr>
          <w:rFonts w:ascii="Cambria" w:eastAsiaTheme="minorEastAsia" w:hAnsi="Cambria"/>
          <w:sz w:val="24"/>
          <w:szCs w:val="24"/>
        </w:rPr>
        <w:br/>
      </w:r>
      <w:r w:rsidR="0067310B">
        <w:rPr>
          <w:rFonts w:ascii="Cambria" w:eastAsiaTheme="minorEastAsia" w:hAnsi="Cambria"/>
          <w:noProof/>
          <w:sz w:val="24"/>
          <w:szCs w:val="24"/>
          <w:lang w:eastAsia="nl-NL"/>
        </w:rPr>
        <w:drawing>
          <wp:inline distT="0" distB="0" distL="0" distR="0">
            <wp:extent cx="3366000" cy="2628000"/>
            <wp:effectExtent l="0" t="0" r="6350" b="127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armonische trilling (3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6000" cy="26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50FF">
        <w:rPr>
          <w:rFonts w:ascii="Cambria" w:eastAsiaTheme="minorEastAsia" w:hAnsi="Cambria"/>
          <w:sz w:val="24"/>
          <w:szCs w:val="24"/>
        </w:rPr>
        <w:br/>
      </w:r>
      <w:r w:rsidR="00C95B69">
        <w:rPr>
          <w:rFonts w:ascii="Cambria" w:eastAsiaTheme="minorEastAsia" w:hAnsi="Cambria"/>
          <w:sz w:val="24"/>
          <w:szCs w:val="24"/>
        </w:rPr>
        <w:br/>
      </w:r>
      <w:r w:rsidR="00D43FFF" w:rsidRPr="00D43FFF">
        <w:rPr>
          <w:rFonts w:ascii="Cambria" w:eastAsiaTheme="minorEastAsia" w:hAnsi="Cambria"/>
          <w:sz w:val="24"/>
          <w:szCs w:val="24"/>
        </w:rPr>
        <w:t>M.b.v.</w:t>
      </w:r>
      <w:r w:rsidR="00D43FFF">
        <w:rPr>
          <w:rFonts w:ascii="Cambria" w:eastAsiaTheme="minorEastAsia" w:hAnsi="Cambria"/>
          <w:sz w:val="26"/>
          <w:szCs w:val="26"/>
        </w:rPr>
        <w:t xml:space="preserve"> </w:t>
      </w:r>
      <w:r w:rsidR="00D43FFF">
        <w:rPr>
          <w:rFonts w:ascii="Cambria" w:eastAsiaTheme="minorEastAsia" w:hAnsi="Cambria"/>
          <w:sz w:val="24"/>
          <w:szCs w:val="24"/>
        </w:rPr>
        <w:t>G-</w:t>
      </w:r>
      <w:proofErr w:type="spellStart"/>
      <w:r w:rsidR="00D43FFF">
        <w:rPr>
          <w:rFonts w:ascii="Cambria" w:eastAsiaTheme="minorEastAsia" w:hAnsi="Cambria"/>
          <w:sz w:val="24"/>
          <w:szCs w:val="24"/>
        </w:rPr>
        <w:t>Solve</w:t>
      </w:r>
      <w:proofErr w:type="spellEnd"/>
      <w:r w:rsidR="00D43FFF">
        <w:rPr>
          <w:rFonts w:ascii="Cambria" w:eastAsiaTheme="minorEastAsia" w:hAnsi="Cambria"/>
          <w:sz w:val="24"/>
          <w:szCs w:val="24"/>
        </w:rPr>
        <w:t xml:space="preserve"> </w:t>
      </w:r>
      <w:r w:rsidR="00D43FFF">
        <w:rPr>
          <w:rFonts w:ascii="Cambria Math" w:eastAsiaTheme="minorEastAsia" w:hAnsi="Cambria Math"/>
          <w:sz w:val="24"/>
          <w:szCs w:val="24"/>
        </w:rPr>
        <w:t>⟶</w:t>
      </w:r>
      <w:r w:rsidR="00D43FFF">
        <w:rPr>
          <w:rFonts w:ascii="Cambria" w:eastAsiaTheme="minorEastAsia" w:hAnsi="Cambria"/>
          <w:sz w:val="24"/>
          <w:szCs w:val="24"/>
        </w:rPr>
        <w:t xml:space="preserve"> Max en G-</w:t>
      </w:r>
      <w:proofErr w:type="spellStart"/>
      <w:r w:rsidR="00D43FFF">
        <w:rPr>
          <w:rFonts w:ascii="Cambria" w:eastAsiaTheme="minorEastAsia" w:hAnsi="Cambria"/>
          <w:sz w:val="24"/>
          <w:szCs w:val="24"/>
        </w:rPr>
        <w:t>Solve</w:t>
      </w:r>
      <w:proofErr w:type="spellEnd"/>
      <w:r w:rsidR="00D43FFF">
        <w:rPr>
          <w:rFonts w:ascii="Cambria" w:eastAsiaTheme="minorEastAsia" w:hAnsi="Cambria"/>
          <w:sz w:val="24"/>
          <w:szCs w:val="24"/>
        </w:rPr>
        <w:t xml:space="preserve"> </w:t>
      </w:r>
      <w:r w:rsidR="00D43FFF">
        <w:rPr>
          <w:rFonts w:ascii="Cambria Math" w:eastAsiaTheme="minorEastAsia" w:hAnsi="Cambria Math"/>
          <w:sz w:val="24"/>
          <w:szCs w:val="24"/>
        </w:rPr>
        <w:t>⟶</w:t>
      </w:r>
      <w:r w:rsidR="00D43FFF">
        <w:rPr>
          <w:rFonts w:ascii="Cambria" w:eastAsiaTheme="minorEastAsia" w:hAnsi="Cambria"/>
          <w:sz w:val="24"/>
          <w:szCs w:val="24"/>
        </w:rPr>
        <w:t xml:space="preserve"> Root vinden we dat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≈3,58</m:t>
        </m:r>
      </m:oMath>
      <w:r w:rsidR="00D43FFF">
        <w:rPr>
          <w:rFonts w:ascii="Cambria" w:eastAsiaTheme="minorEastAsia" w:hAnsi="Cambria"/>
          <w:sz w:val="24"/>
          <w:szCs w:val="24"/>
        </w:rPr>
        <w:t xml:space="preserve"> en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≈0,21.</m:t>
        </m:r>
      </m:oMath>
      <w:r w:rsidR="00D43FFF">
        <w:rPr>
          <w:rFonts w:ascii="Cambria" w:eastAsiaTheme="minorEastAsia" w:hAnsi="Cambria"/>
          <w:sz w:val="24"/>
          <w:szCs w:val="24"/>
        </w:rPr>
        <w:br/>
      </w:r>
      <w:r w:rsidR="00D43FFF">
        <w:rPr>
          <w:rFonts w:ascii="Cambria" w:eastAsiaTheme="minorEastAsia" w:hAnsi="Cambria"/>
          <w:sz w:val="24"/>
          <w:szCs w:val="24"/>
        </w:rPr>
        <w:br/>
      </w:r>
      <w:r w:rsidR="00D43FFF" w:rsidRPr="00D43FFF">
        <w:rPr>
          <w:rFonts w:ascii="Cambria" w:eastAsiaTheme="minorEastAsia" w:hAnsi="Cambria"/>
          <w:b/>
          <w:sz w:val="24"/>
          <w:szCs w:val="24"/>
        </w:rPr>
        <w:t>Voorbeeld 3</w:t>
      </w:r>
      <w:r w:rsidR="00D43FFF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hAnsi="Cambria Math"/>
            <w:sz w:val="24"/>
            <w:szCs w:val="24"/>
          </w:rPr>
          <m:t>u=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 w:rsidR="000C3813" w:rsidRPr="00CA68C3">
        <w:rPr>
          <w:rFonts w:ascii="Cambria" w:eastAsiaTheme="minorEastAsia" w:hAnsi="Cambria"/>
          <w:sz w:val="24"/>
          <w:szCs w:val="24"/>
        </w:rPr>
        <w:t xml:space="preserve">, waarbij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=10∙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sin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50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π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t-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</m:d>
      </m:oMath>
      <w:r w:rsidR="000C3813">
        <w:rPr>
          <w:rFonts w:ascii="Cambria" w:eastAsiaTheme="minorEastAsia" w:hAnsi="Cambria"/>
          <w:sz w:val="24"/>
          <w:szCs w:val="24"/>
        </w:rPr>
        <w:t xml:space="preserve"> </w:t>
      </w:r>
      <w:r w:rsidR="000C3813" w:rsidRPr="00CA68C3">
        <w:rPr>
          <w:rFonts w:ascii="Cambria" w:eastAsiaTheme="minorEastAsia" w:hAnsi="Cambria"/>
          <w:sz w:val="24"/>
          <w:szCs w:val="24"/>
        </w:rPr>
        <w:t xml:space="preserve">en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=20∙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sin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50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π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t+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</m:t>
                    </m:r>
                  </m:den>
                </m:f>
              </m:e>
            </m:d>
          </m:e>
        </m:d>
      </m:oMath>
      <w:r w:rsidR="000C3813">
        <w:rPr>
          <w:rFonts w:ascii="Cambria" w:eastAsiaTheme="minorEastAsia" w:hAnsi="Cambria"/>
          <w:sz w:val="24"/>
          <w:szCs w:val="24"/>
        </w:rPr>
        <w:t xml:space="preserve"> </w:t>
      </w:r>
      <w:r w:rsidR="000C3813">
        <w:rPr>
          <w:rFonts w:ascii="Cambria" w:eastAsiaTheme="minorEastAsia" w:hAnsi="Cambria"/>
          <w:sz w:val="24"/>
          <w:szCs w:val="24"/>
        </w:rPr>
        <w:br/>
      </w:r>
      <w:r w:rsidR="000C3813" w:rsidRPr="002D2509">
        <w:rPr>
          <w:rFonts w:ascii="Cambria" w:eastAsiaTheme="minorEastAsia" w:hAnsi="Cambria"/>
          <w:sz w:val="24"/>
          <w:szCs w:val="24"/>
        </w:rPr>
        <w:t xml:space="preserve">Schrijf </w:t>
      </w:r>
      <m:oMath>
        <m:r>
          <w:rPr>
            <w:rFonts w:ascii="Cambria Math" w:eastAsiaTheme="minorEastAsia" w:hAnsi="Cambria Math"/>
            <w:sz w:val="24"/>
            <w:szCs w:val="24"/>
          </w:rPr>
          <m:t>u</m:t>
        </m:r>
      </m:oMath>
      <w:r w:rsidR="000C3813">
        <w:rPr>
          <w:rFonts w:ascii="Cambria" w:eastAsiaTheme="minorEastAsia" w:hAnsi="Cambria"/>
          <w:sz w:val="24"/>
          <w:szCs w:val="24"/>
        </w:rPr>
        <w:t xml:space="preserve"> in de vorm </w:t>
      </w:r>
      <m:oMath>
        <m:r>
          <w:rPr>
            <w:rFonts w:ascii="Cambria Math" w:hAnsi="Cambria Math"/>
            <w:sz w:val="24"/>
            <w:szCs w:val="24"/>
          </w:rPr>
          <m:t>u</m:t>
        </m:r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∙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sin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3(t-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  <w:szCs w:val="24"/>
          </w:rPr>
          <m:t>)</m:t>
        </m:r>
      </m:oMath>
      <w:r w:rsidR="000C3813">
        <w:rPr>
          <w:rFonts w:ascii="Cambria" w:eastAsiaTheme="minorEastAsia" w:hAnsi="Cambria"/>
          <w:sz w:val="24"/>
          <w:szCs w:val="24"/>
        </w:rPr>
        <w:t xml:space="preserve">.  </w:t>
      </w:r>
      <w:r w:rsidR="000C3813">
        <w:rPr>
          <w:rFonts w:ascii="Cambria" w:eastAsiaTheme="minorEastAsia" w:hAnsi="Cambria"/>
          <w:sz w:val="24"/>
          <w:szCs w:val="24"/>
        </w:rPr>
        <w:br/>
        <w:t xml:space="preserve">Geef de waarden van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</m:oMath>
      <w:r w:rsidR="000C3813">
        <w:rPr>
          <w:rFonts w:ascii="Cambria" w:eastAsiaTheme="minorEastAsia" w:hAnsi="Cambria"/>
          <w:sz w:val="24"/>
          <w:szCs w:val="24"/>
        </w:rPr>
        <w:t xml:space="preserve"> en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</m:oMath>
      <w:r w:rsidR="000C3813">
        <w:rPr>
          <w:rFonts w:ascii="Cambria" w:eastAsiaTheme="minorEastAsia" w:hAnsi="Cambria"/>
          <w:sz w:val="24"/>
          <w:szCs w:val="24"/>
        </w:rPr>
        <w:t xml:space="preserve"> in </w:t>
      </w:r>
      <w:r w:rsidR="000B3AE0">
        <w:rPr>
          <w:rFonts w:ascii="Cambria" w:eastAsiaTheme="minorEastAsia" w:hAnsi="Cambria"/>
          <w:sz w:val="24"/>
          <w:szCs w:val="24"/>
        </w:rPr>
        <w:t>drie</w:t>
      </w:r>
      <w:r w:rsidR="000C3813">
        <w:rPr>
          <w:rFonts w:ascii="Cambria" w:eastAsiaTheme="minorEastAsia" w:hAnsi="Cambria"/>
          <w:sz w:val="24"/>
          <w:szCs w:val="24"/>
        </w:rPr>
        <w:t xml:space="preserve"> decimalen nauwkeurig.</w:t>
      </w:r>
      <w:r w:rsidR="000C3813">
        <w:rPr>
          <w:rFonts w:ascii="Cambria" w:eastAsiaTheme="minorEastAsia" w:hAnsi="Cambria"/>
          <w:sz w:val="24"/>
          <w:szCs w:val="24"/>
        </w:rPr>
        <w:br/>
      </w:r>
      <w:r w:rsidR="000C3813">
        <w:rPr>
          <w:rFonts w:ascii="Cambria" w:eastAsiaTheme="minorEastAsia" w:hAnsi="Cambria"/>
          <w:sz w:val="24"/>
          <w:szCs w:val="24"/>
        </w:rPr>
        <w:br/>
      </w:r>
      <w:r w:rsidR="000C3813" w:rsidRPr="000C3813">
        <w:rPr>
          <w:rFonts w:ascii="Cambria" w:eastAsiaTheme="minorEastAsia" w:hAnsi="Cambria"/>
          <w:b/>
          <w:sz w:val="24"/>
          <w:szCs w:val="24"/>
        </w:rPr>
        <w:t>Oplossing</w:t>
      </w:r>
      <w:r w:rsidR="000C3813">
        <w:rPr>
          <w:rFonts w:ascii="Cambria" w:eastAsiaTheme="minorEastAsia" w:hAnsi="Cambria"/>
          <w:sz w:val="24"/>
          <w:szCs w:val="24"/>
        </w:rPr>
        <w:br/>
      </w:r>
      <w:r w:rsidR="000C3813" w:rsidRPr="00C95B69">
        <w:rPr>
          <w:rFonts w:ascii="Cambria" w:eastAsiaTheme="minorEastAsia" w:hAnsi="Cambria"/>
          <w:sz w:val="24"/>
          <w:szCs w:val="24"/>
        </w:rPr>
        <w:t>De</w:t>
      </w:r>
      <w:r w:rsidR="000C3813">
        <w:rPr>
          <w:rFonts w:ascii="Cambria" w:eastAsiaTheme="minorEastAsia" w:hAnsi="Cambria"/>
          <w:sz w:val="24"/>
          <w:szCs w:val="24"/>
        </w:rPr>
        <w:t xml:space="preserve"> periode van </w:t>
      </w:r>
      <m:oMath>
        <m:r>
          <w:rPr>
            <w:rFonts w:ascii="Cambria Math" w:hAnsi="Cambria Math"/>
            <w:sz w:val="24"/>
            <w:szCs w:val="24"/>
          </w:rPr>
          <m:t>u</m:t>
        </m:r>
      </m:oMath>
      <w:r w:rsidR="000C3813">
        <w:rPr>
          <w:rFonts w:ascii="Cambria" w:eastAsiaTheme="minorEastAsia" w:hAnsi="Cambria"/>
          <w:sz w:val="24"/>
          <w:szCs w:val="24"/>
        </w:rPr>
        <w:t xml:space="preserve"> is gelijk aan 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30"/>
                <w:szCs w:val="30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50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30"/>
                <w:szCs w:val="30"/>
              </w:rPr>
              <m:t>π</m:t>
            </m:r>
          </m:den>
        </m:f>
      </m:oMath>
      <w:r w:rsidR="000C3813">
        <w:rPr>
          <w:rFonts w:ascii="Cambria" w:eastAsiaTheme="minorEastAsia" w:hAnsi="Cambria"/>
          <w:sz w:val="30"/>
          <w:szCs w:val="30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=0,04</m:t>
        </m:r>
      </m:oMath>
      <w:r w:rsidR="000C3813">
        <w:rPr>
          <w:rFonts w:ascii="Cambria" w:eastAsiaTheme="minorEastAsia" w:hAnsi="Cambria"/>
          <w:sz w:val="24"/>
          <w:szCs w:val="24"/>
        </w:rPr>
        <w:t>.</w:t>
      </w:r>
      <w:r w:rsidR="0067310B">
        <w:rPr>
          <w:rFonts w:ascii="Cambria" w:eastAsiaTheme="minorEastAsia" w:hAnsi="Cambria"/>
          <w:sz w:val="24"/>
          <w:szCs w:val="24"/>
        </w:rPr>
        <w:t xml:space="preserve"> </w:t>
      </w:r>
      <w:r w:rsidR="000C3813" w:rsidRPr="00C95B69">
        <w:rPr>
          <w:rFonts w:ascii="Cambria" w:eastAsiaTheme="minorEastAsia" w:hAnsi="Cambria"/>
          <w:sz w:val="24"/>
          <w:szCs w:val="24"/>
        </w:rPr>
        <w:t>We plotten de grafiek van</w:t>
      </w:r>
      <w:r w:rsidR="0067310B">
        <w:rPr>
          <w:rFonts w:ascii="Cambria" w:eastAsiaTheme="minorEastAsia" w:hAnsi="Cambria"/>
          <w:sz w:val="24"/>
          <w:szCs w:val="24"/>
        </w:rPr>
        <w:br/>
      </w:r>
      <w:r w:rsidR="000C3813">
        <w:rPr>
          <w:rFonts w:ascii="Cambria" w:eastAsiaTheme="minorEastAsia" w:hAnsi="Cambria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=10∙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sin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50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π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</m:d>
        <m:r>
          <w:rPr>
            <w:rFonts w:ascii="Cambria Math" w:eastAsiaTheme="minorEastAsia" w:hAnsi="Cambria Math"/>
            <w:sz w:val="24"/>
            <w:szCs w:val="24"/>
          </w:rPr>
          <m:t>+20∙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sin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50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π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</m:t>
                    </m:r>
                  </m:den>
                </m:f>
              </m:e>
            </m:d>
          </m:e>
        </m:d>
      </m:oMath>
      <w:r w:rsidR="0067310B">
        <w:rPr>
          <w:rFonts w:ascii="Cambria" w:eastAsiaTheme="minorEastAsia" w:hAnsi="Cambria"/>
          <w:sz w:val="24"/>
          <w:szCs w:val="24"/>
        </w:rPr>
        <w:t xml:space="preserve"> </w:t>
      </w:r>
      <w:r w:rsidR="000C3813">
        <w:rPr>
          <w:rFonts w:ascii="Cambria" w:eastAsiaTheme="minorEastAsia" w:hAnsi="Cambria"/>
          <w:sz w:val="24"/>
          <w:szCs w:val="24"/>
        </w:rPr>
        <w:t xml:space="preserve">op het interval </w:t>
      </w:r>
      <m:oMath>
        <m:r>
          <w:rPr>
            <w:rFonts w:ascii="Cambria Math" w:eastAsiaTheme="minorEastAsia" w:hAnsi="Cambria Math"/>
            <w:sz w:val="24"/>
            <w:szCs w:val="24"/>
          </w:rPr>
          <m:t>[0; 0,04]</m:t>
        </m:r>
      </m:oMath>
      <w:r w:rsidR="00D6561E">
        <w:rPr>
          <w:rFonts w:ascii="Cambria" w:eastAsiaTheme="minorEastAsia" w:hAnsi="Cambria"/>
          <w:sz w:val="24"/>
          <w:szCs w:val="24"/>
        </w:rPr>
        <w:t>.</w:t>
      </w:r>
      <w:r w:rsidR="00D6561E">
        <w:rPr>
          <w:rFonts w:ascii="Cambria" w:eastAsiaTheme="minorEastAsia" w:hAnsi="Cambria"/>
          <w:sz w:val="24"/>
          <w:szCs w:val="24"/>
        </w:rPr>
        <w:br/>
      </w:r>
      <w:r w:rsidR="00D6561E">
        <w:rPr>
          <w:rFonts w:ascii="Cambria" w:eastAsiaTheme="minorEastAsia" w:hAnsi="Cambria"/>
          <w:sz w:val="24"/>
          <w:szCs w:val="24"/>
        </w:rPr>
        <w:lastRenderedPageBreak/>
        <w:t xml:space="preserve">In V-Window nemen we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min</m:t>
        </m:r>
        <m:r>
          <w:rPr>
            <w:rFonts w:ascii="Cambria Math" w:eastAsiaTheme="minorEastAsia" w:hAnsi="Cambria Math"/>
            <w:sz w:val="24"/>
            <w:szCs w:val="24"/>
          </w:rPr>
          <m:t>:0</m:t>
        </m:r>
      </m:oMath>
      <w:r w:rsidR="00D6561E">
        <w:rPr>
          <w:rFonts w:ascii="Cambria" w:eastAsiaTheme="minorEastAsia" w:hAnsi="Cambria"/>
          <w:sz w:val="26"/>
          <w:szCs w:val="26"/>
        </w:rPr>
        <w:t>,  (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="00D6561E">
        <w:rPr>
          <w:rFonts w:ascii="Cambria" w:eastAsiaTheme="minorEastAsia" w:hAnsi="Cambria"/>
          <w:sz w:val="24"/>
          <w:szCs w:val="24"/>
        </w:rPr>
        <w:t>-)</w:t>
      </w:r>
      <w:r w:rsidR="00D6561E" w:rsidRPr="00D6561E">
        <w:rPr>
          <w:rFonts w:ascii="Cambria" w:eastAsiaTheme="minorEastAsia" w:hAnsi="Cambria"/>
          <w:sz w:val="24"/>
          <w:szCs w:val="24"/>
        </w:rPr>
        <w:t>max</w:t>
      </w:r>
      <w:r w:rsidR="00D6561E">
        <w:rPr>
          <w:rFonts w:ascii="Cambria" w:eastAsiaTheme="minorEastAsia" w:hAnsi="Cambria"/>
          <w:sz w:val="26"/>
          <w:szCs w:val="26"/>
        </w:rPr>
        <w:t xml:space="preserve">:  </w:t>
      </w:r>
      <m:oMath>
        <m:r>
          <w:rPr>
            <w:rFonts w:ascii="Cambria Math" w:eastAsiaTheme="minorEastAsia" w:hAnsi="Cambria Math"/>
            <w:sz w:val="24"/>
            <w:szCs w:val="24"/>
          </w:rPr>
          <m:t>0.04</m:t>
        </m:r>
      </m:oMath>
      <w:r w:rsidR="00D6561E">
        <w:rPr>
          <w:rFonts w:ascii="Cambria" w:eastAsiaTheme="minorEastAsia" w:hAnsi="Cambria"/>
          <w:sz w:val="24"/>
          <w:szCs w:val="24"/>
        </w:rPr>
        <w:t xml:space="preserve">,  </w:t>
      </w:r>
      <m:oMath>
        <m:r>
          <w:rPr>
            <w:rFonts w:ascii="Cambria Math" w:eastAsiaTheme="minorEastAsia" w:hAnsi="Cambria Math"/>
            <w:sz w:val="24"/>
            <w:szCs w:val="24"/>
          </w:rPr>
          <m:t>Y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min</m:t>
        </m:r>
        <m:r>
          <w:rPr>
            <w:rFonts w:ascii="Cambria Math" w:eastAsiaTheme="minorEastAsia" w:hAnsi="Cambria Math"/>
            <w:sz w:val="24"/>
            <w:szCs w:val="24"/>
          </w:rPr>
          <m:t>:-30</m:t>
        </m:r>
      </m:oMath>
      <w:r w:rsidR="00D6561E">
        <w:rPr>
          <w:rFonts w:ascii="Cambria" w:eastAsiaTheme="minorEastAsia" w:hAnsi="Cambria"/>
          <w:sz w:val="24"/>
          <w:szCs w:val="24"/>
        </w:rPr>
        <w:t xml:space="preserve"> </w:t>
      </w:r>
      <w:r w:rsidR="00D6561E" w:rsidRPr="00C95B69">
        <w:rPr>
          <w:rFonts w:ascii="Cambria" w:eastAsiaTheme="minorEastAsia" w:hAnsi="Cambria"/>
          <w:sz w:val="24"/>
          <w:szCs w:val="24"/>
        </w:rPr>
        <w:t xml:space="preserve">en </w:t>
      </w:r>
      <w:r w:rsidR="00D6561E">
        <w:rPr>
          <w:rFonts w:ascii="Cambria" w:eastAsiaTheme="minorEastAsia" w:hAnsi="Cambria"/>
          <w:sz w:val="24"/>
          <w:szCs w:val="24"/>
        </w:rPr>
        <w:t>(</w:t>
      </w:r>
      <m:oMath>
        <m:r>
          <w:rPr>
            <w:rFonts w:ascii="Cambria Math" w:eastAsiaTheme="minorEastAsia" w:hAnsi="Cambria Math"/>
            <w:sz w:val="24"/>
            <w:szCs w:val="24"/>
          </w:rPr>
          <m:t>Y</m:t>
        </m:r>
      </m:oMath>
      <w:r w:rsidR="00D6561E">
        <w:rPr>
          <w:rFonts w:ascii="Cambria" w:eastAsiaTheme="minorEastAsia" w:hAnsi="Cambria"/>
          <w:sz w:val="24"/>
          <w:szCs w:val="24"/>
        </w:rPr>
        <w:t>-</w:t>
      </w:r>
      <w:r w:rsidR="000B3AE0">
        <w:rPr>
          <w:rFonts w:ascii="Cambria" w:eastAsiaTheme="minorEastAsia" w:hAnsi="Cambria"/>
          <w:sz w:val="24"/>
          <w:szCs w:val="24"/>
        </w:rPr>
        <w:t>)</w:t>
      </w:r>
      <w:r w:rsidR="00D6561E">
        <w:rPr>
          <w:rFonts w:ascii="Cambria" w:eastAsiaTheme="minorEastAsia" w:hAnsi="Cambria"/>
          <w:sz w:val="24"/>
          <w:szCs w:val="24"/>
        </w:rPr>
        <w:t>max: 30.</w:t>
      </w:r>
      <w:r w:rsidR="00D6561E">
        <w:rPr>
          <w:rFonts w:ascii="Cambria" w:eastAsiaTheme="minorEastAsia" w:hAnsi="Cambria"/>
          <w:sz w:val="24"/>
          <w:szCs w:val="24"/>
        </w:rPr>
        <w:br/>
        <w:t xml:space="preserve">De grafiek wordt als volgt:  </w:t>
      </w:r>
    </w:p>
    <w:p w:rsidR="002C6D6E" w:rsidRDefault="000D24C9" w:rsidP="00CA68C3">
      <w:pPr>
        <w:spacing w:line="312" w:lineRule="auto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noProof/>
          <w:sz w:val="24"/>
          <w:szCs w:val="24"/>
          <w:lang w:eastAsia="nl-NL"/>
        </w:rPr>
        <w:drawing>
          <wp:inline distT="0" distB="0" distL="0" distR="0">
            <wp:extent cx="3528000" cy="2340000"/>
            <wp:effectExtent l="0" t="0" r="0" b="317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armonische trilling (4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8000" cy="23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3813">
        <w:rPr>
          <w:rFonts w:ascii="Cambria" w:eastAsiaTheme="minorEastAsia" w:hAnsi="Cambria"/>
          <w:sz w:val="24"/>
          <w:szCs w:val="24"/>
        </w:rPr>
        <w:br/>
      </w:r>
      <w:r w:rsidR="000B3AE0" w:rsidRPr="00D43FFF">
        <w:rPr>
          <w:rFonts w:ascii="Cambria" w:eastAsiaTheme="minorEastAsia" w:hAnsi="Cambria"/>
          <w:sz w:val="24"/>
          <w:szCs w:val="24"/>
        </w:rPr>
        <w:t>M.b.v.</w:t>
      </w:r>
      <w:r w:rsidR="000B3AE0">
        <w:rPr>
          <w:rFonts w:ascii="Cambria" w:eastAsiaTheme="minorEastAsia" w:hAnsi="Cambria"/>
          <w:sz w:val="26"/>
          <w:szCs w:val="26"/>
        </w:rPr>
        <w:t xml:space="preserve"> </w:t>
      </w:r>
      <w:r w:rsidR="000B3AE0">
        <w:rPr>
          <w:rFonts w:ascii="Cambria" w:eastAsiaTheme="minorEastAsia" w:hAnsi="Cambria"/>
          <w:sz w:val="24"/>
          <w:szCs w:val="24"/>
        </w:rPr>
        <w:t>G-</w:t>
      </w:r>
      <w:proofErr w:type="spellStart"/>
      <w:r w:rsidR="000B3AE0">
        <w:rPr>
          <w:rFonts w:ascii="Cambria" w:eastAsiaTheme="minorEastAsia" w:hAnsi="Cambria"/>
          <w:sz w:val="24"/>
          <w:szCs w:val="24"/>
        </w:rPr>
        <w:t>Solve</w:t>
      </w:r>
      <w:proofErr w:type="spellEnd"/>
      <w:r w:rsidR="000B3AE0">
        <w:rPr>
          <w:rFonts w:ascii="Cambria" w:eastAsiaTheme="minorEastAsia" w:hAnsi="Cambria"/>
          <w:sz w:val="24"/>
          <w:szCs w:val="24"/>
        </w:rPr>
        <w:t xml:space="preserve"> </w:t>
      </w:r>
      <w:r w:rsidR="000B3AE0">
        <w:rPr>
          <w:rFonts w:ascii="Cambria Math" w:eastAsiaTheme="minorEastAsia" w:hAnsi="Cambria Math"/>
          <w:sz w:val="24"/>
          <w:szCs w:val="24"/>
        </w:rPr>
        <w:t>⟶</w:t>
      </w:r>
      <w:r w:rsidR="000B3AE0">
        <w:rPr>
          <w:rFonts w:ascii="Cambria" w:eastAsiaTheme="minorEastAsia" w:hAnsi="Cambria"/>
          <w:sz w:val="24"/>
          <w:szCs w:val="24"/>
        </w:rPr>
        <w:t xml:space="preserve"> Max en G-</w:t>
      </w:r>
      <w:proofErr w:type="spellStart"/>
      <w:r w:rsidR="000B3AE0">
        <w:rPr>
          <w:rFonts w:ascii="Cambria" w:eastAsiaTheme="minorEastAsia" w:hAnsi="Cambria"/>
          <w:sz w:val="24"/>
          <w:szCs w:val="24"/>
        </w:rPr>
        <w:t>Solve</w:t>
      </w:r>
      <w:proofErr w:type="spellEnd"/>
      <w:r w:rsidR="000B3AE0">
        <w:rPr>
          <w:rFonts w:ascii="Cambria" w:eastAsiaTheme="minorEastAsia" w:hAnsi="Cambria"/>
          <w:sz w:val="24"/>
          <w:szCs w:val="24"/>
        </w:rPr>
        <w:t xml:space="preserve"> </w:t>
      </w:r>
      <w:r w:rsidR="000B3AE0">
        <w:rPr>
          <w:rFonts w:ascii="Cambria Math" w:eastAsiaTheme="minorEastAsia" w:hAnsi="Cambria Math"/>
          <w:sz w:val="24"/>
          <w:szCs w:val="24"/>
        </w:rPr>
        <w:t>⟶</w:t>
      </w:r>
      <w:r w:rsidR="000B3AE0">
        <w:rPr>
          <w:rFonts w:ascii="Cambria" w:eastAsiaTheme="minorEastAsia" w:hAnsi="Cambria"/>
          <w:sz w:val="24"/>
          <w:szCs w:val="24"/>
        </w:rPr>
        <w:t xml:space="preserve"> Root vinden we dat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≈12,393</m:t>
        </m:r>
      </m:oMath>
      <w:r w:rsidR="000B3AE0">
        <w:rPr>
          <w:rFonts w:ascii="Cambria" w:eastAsiaTheme="minorEastAsia" w:hAnsi="Cambria"/>
          <w:sz w:val="24"/>
          <w:szCs w:val="24"/>
        </w:rPr>
        <w:t xml:space="preserve"> en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≈0,027</m:t>
        </m:r>
      </m:oMath>
      <w:r w:rsidR="000B3AE0">
        <w:rPr>
          <w:rFonts w:ascii="Cambria" w:eastAsiaTheme="minorEastAsia" w:hAnsi="Cambria"/>
          <w:sz w:val="24"/>
          <w:szCs w:val="24"/>
        </w:rPr>
        <w:t>.</w:t>
      </w:r>
      <w:r w:rsidR="00F95686">
        <w:rPr>
          <w:rFonts w:ascii="Cambria" w:eastAsiaTheme="minorEastAsia" w:hAnsi="Cambria"/>
          <w:sz w:val="26"/>
          <w:szCs w:val="26"/>
        </w:rPr>
        <w:br/>
      </w:r>
      <w:r w:rsidR="00AE72D3">
        <w:rPr>
          <w:rFonts w:ascii="Cambria" w:hAnsi="Cambria"/>
          <w:sz w:val="26"/>
          <w:szCs w:val="26"/>
        </w:rPr>
        <w:br/>
      </w:r>
      <w:r w:rsidR="00AE72D3" w:rsidRPr="0067310B">
        <w:rPr>
          <w:rFonts w:ascii="Cambria" w:hAnsi="Cambria"/>
          <w:sz w:val="24"/>
          <w:szCs w:val="24"/>
        </w:rPr>
        <w:t>We willen nu de periode van de som van twee harmonische trillingen bepalen.</w:t>
      </w:r>
      <w:r w:rsidR="00AE72D3">
        <w:rPr>
          <w:rFonts w:ascii="Cambria" w:hAnsi="Cambria"/>
          <w:sz w:val="26"/>
          <w:szCs w:val="26"/>
        </w:rPr>
        <w:br/>
      </w:r>
      <w:r w:rsidR="00AE72D3" w:rsidRPr="00CA68C3">
        <w:rPr>
          <w:rFonts w:ascii="Cambria" w:hAnsi="Cambria"/>
          <w:sz w:val="24"/>
          <w:szCs w:val="24"/>
        </w:rPr>
        <w:t xml:space="preserve">Stel </w:t>
      </w:r>
      <w:r w:rsidR="00AE72D3">
        <w:rPr>
          <w:rFonts w:ascii="Cambria" w:hAnsi="Cambria"/>
          <w:sz w:val="24"/>
          <w:szCs w:val="24"/>
        </w:rPr>
        <w:t xml:space="preserve">weer </w:t>
      </w:r>
      <w:r w:rsidR="00AE72D3" w:rsidRPr="00CA68C3">
        <w:rPr>
          <w:rFonts w:ascii="Cambria" w:hAnsi="Cambria"/>
          <w:sz w:val="24"/>
          <w:szCs w:val="24"/>
        </w:rPr>
        <w:t>dat</w:t>
      </w:r>
      <w:r w:rsidR="00AE72D3" w:rsidRPr="00CA68C3">
        <w:rPr>
          <w:rFonts w:ascii="Cambria" w:hAnsi="Cambria"/>
          <w:b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u=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 w:rsidR="00AE72D3" w:rsidRPr="00CA68C3">
        <w:rPr>
          <w:rFonts w:ascii="Cambria" w:eastAsiaTheme="minorEastAsia" w:hAnsi="Cambria"/>
          <w:sz w:val="24"/>
          <w:szCs w:val="24"/>
        </w:rPr>
        <w:t xml:space="preserve">, waarbij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∙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sin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(t-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  <w:szCs w:val="24"/>
          </w:rPr>
          <m:t>)</m:t>
        </m:r>
      </m:oMath>
      <w:r w:rsidR="00AE72D3" w:rsidRPr="00CA68C3">
        <w:rPr>
          <w:rFonts w:ascii="Cambria" w:eastAsiaTheme="minorEastAsia" w:hAnsi="Cambria"/>
          <w:color w:val="FF0000"/>
          <w:sz w:val="24"/>
          <w:szCs w:val="24"/>
        </w:rPr>
        <w:t xml:space="preserve">  </w:t>
      </w:r>
      <w:r w:rsidR="00AE72D3" w:rsidRPr="00CA68C3">
        <w:rPr>
          <w:rFonts w:ascii="Cambria" w:eastAsiaTheme="minorEastAsia" w:hAnsi="Cambria"/>
          <w:sz w:val="24"/>
          <w:szCs w:val="24"/>
        </w:rPr>
        <w:t xml:space="preserve">en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∙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sin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(t-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  <w:szCs w:val="24"/>
          </w:rPr>
          <m:t>)</m:t>
        </m:r>
      </m:oMath>
      <w:r w:rsidR="00AE72D3" w:rsidRPr="00CA68C3">
        <w:rPr>
          <w:rFonts w:ascii="Cambria" w:eastAsiaTheme="minorEastAsia" w:hAnsi="Cambria"/>
          <w:sz w:val="24"/>
          <w:szCs w:val="24"/>
        </w:rPr>
        <w:t>.</w:t>
      </w:r>
      <w:r w:rsidR="00AE72D3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hAnsi="Cambria Math"/>
            <w:sz w:val="24"/>
            <w:szCs w:val="24"/>
          </w:rPr>
          <m:t>u</m:t>
        </m:r>
      </m:oMath>
      <w:r w:rsidR="00AE72D3">
        <w:rPr>
          <w:rFonts w:ascii="Cambria" w:eastAsiaTheme="minorEastAsia" w:hAnsi="Cambria"/>
          <w:sz w:val="24"/>
          <w:szCs w:val="24"/>
        </w:rPr>
        <w:t xml:space="preserve"> hoeft dan geen harmonische trilling te beschrijven, maar kan wel een periodieke functie zijn.</w:t>
      </w:r>
      <w:r w:rsidR="00280019">
        <w:rPr>
          <w:rFonts w:ascii="Cambria" w:eastAsiaTheme="minorEastAsia" w:hAnsi="Cambria"/>
          <w:sz w:val="24"/>
          <w:szCs w:val="24"/>
        </w:rPr>
        <w:br/>
        <w:t>Er geldt de volgende eigenschap (die we hier niet zullen bewijzen):</w:t>
      </w:r>
      <w:r w:rsidR="00280019">
        <w:rPr>
          <w:rFonts w:ascii="Cambria" w:eastAsiaTheme="minorEastAsia" w:hAnsi="Cambria"/>
          <w:sz w:val="24"/>
          <w:szCs w:val="24"/>
        </w:rPr>
        <w:br/>
      </w:r>
      <w:r w:rsidR="00280019">
        <w:rPr>
          <w:rFonts w:ascii="Cambria" w:eastAsiaTheme="minorEastAsia" w:hAnsi="Cambria"/>
          <w:sz w:val="24"/>
          <w:szCs w:val="24"/>
        </w:rPr>
        <w:br/>
        <w:t xml:space="preserve">      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u</m:t>
        </m:r>
      </m:oMath>
      <w:r w:rsidR="00280019" w:rsidRPr="00280019">
        <w:rPr>
          <w:rFonts w:ascii="Cambria" w:eastAsiaTheme="minorEastAsia" w:hAnsi="Cambria"/>
          <w:b/>
          <w:color w:val="FF0000"/>
          <w:sz w:val="24"/>
          <w:szCs w:val="24"/>
        </w:rPr>
        <w:t xml:space="preserve"> is periodiek 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⟺</m:t>
        </m:r>
      </m:oMath>
      <w:r w:rsidR="00AE72D3" w:rsidRPr="00280019">
        <w:rPr>
          <w:rFonts w:ascii="Cambria" w:eastAsiaTheme="minorEastAsia" w:hAnsi="Cambria"/>
          <w:b/>
          <w:color w:val="FF0000"/>
          <w:sz w:val="24"/>
          <w:szCs w:val="24"/>
        </w:rPr>
        <w:t xml:space="preserve"> </w:t>
      </w:r>
      <w:r w:rsidR="00280019" w:rsidRPr="00280019">
        <w:rPr>
          <w:rFonts w:ascii="Cambria" w:eastAsiaTheme="minorEastAsia" w:hAnsi="Cambria"/>
          <w:b/>
          <w:color w:val="FF0000"/>
          <w:sz w:val="24"/>
          <w:szCs w:val="24"/>
        </w:rPr>
        <w:t xml:space="preserve">  </w:t>
      </w:r>
      <m:oMath>
        <m:f>
          <m:fPr>
            <m:type m:val="lin"/>
            <m:ctrlPr>
              <w:rPr>
                <w:rFonts w:ascii="Cambria Math" w:eastAsiaTheme="minorEastAsia" w:hAnsi="Cambria Math"/>
                <w:b/>
                <w:i/>
                <w:color w:val="FF0000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color w:val="FF0000"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4"/>
                    <w:szCs w:val="24"/>
                  </w:rPr>
                  <m:t>ω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color w:val="FF0000"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4"/>
                    <w:szCs w:val="24"/>
                  </w:rPr>
                  <m:t>ω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4"/>
                    <w:szCs w:val="24"/>
                  </w:rPr>
                  <m:t>2</m:t>
                </m:r>
              </m:sub>
            </m:sSub>
          </m:den>
        </m:f>
      </m:oMath>
      <w:r w:rsidR="00280019" w:rsidRPr="00280019">
        <w:rPr>
          <w:rFonts w:ascii="Cambria" w:eastAsiaTheme="minorEastAsia" w:hAnsi="Cambria"/>
          <w:b/>
          <w:color w:val="FF0000"/>
          <w:sz w:val="24"/>
          <w:szCs w:val="24"/>
        </w:rPr>
        <w:t xml:space="preserve"> is een rationaal getal</w:t>
      </w:r>
      <w:r w:rsidR="00DF0BC9">
        <w:rPr>
          <w:rFonts w:ascii="Cambria" w:eastAsiaTheme="minorEastAsia" w:hAnsi="Cambria"/>
          <w:color w:val="FF0000"/>
          <w:sz w:val="24"/>
          <w:szCs w:val="24"/>
        </w:rPr>
        <w:t>.</w:t>
      </w:r>
      <w:r w:rsidR="00280019">
        <w:rPr>
          <w:rFonts w:ascii="Cambria" w:eastAsiaTheme="minorEastAsia" w:hAnsi="Cambria"/>
          <w:sz w:val="24"/>
          <w:szCs w:val="24"/>
        </w:rPr>
        <w:br/>
      </w:r>
      <w:r w:rsidR="00280019">
        <w:rPr>
          <w:rFonts w:ascii="Cambria" w:eastAsiaTheme="minorEastAsia" w:hAnsi="Cambria"/>
          <w:sz w:val="24"/>
          <w:szCs w:val="24"/>
        </w:rPr>
        <w:br/>
      </w:r>
      <w:r w:rsidR="0067310B">
        <w:rPr>
          <w:rFonts w:ascii="Cambria" w:eastAsiaTheme="minorEastAsia" w:hAnsi="Cambria"/>
          <w:sz w:val="24"/>
          <w:szCs w:val="24"/>
        </w:rPr>
        <w:t xml:space="preserve">De </w:t>
      </w:r>
      <w:r w:rsidR="00833BB9">
        <w:rPr>
          <w:rFonts w:ascii="Cambria" w:eastAsiaTheme="minorEastAsia" w:hAnsi="Cambria"/>
          <w:sz w:val="24"/>
          <w:szCs w:val="24"/>
        </w:rPr>
        <w:t xml:space="preserve">twee </w:t>
      </w:r>
      <w:r w:rsidR="0067310B">
        <w:rPr>
          <w:rFonts w:ascii="Cambria" w:eastAsiaTheme="minorEastAsia" w:hAnsi="Cambria"/>
          <w:sz w:val="24"/>
          <w:szCs w:val="24"/>
        </w:rPr>
        <w:t xml:space="preserve">meest voorkomende gevallen zijn die waarbij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ω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1</m:t>
            </m:r>
          </m:sub>
        </m:sSub>
      </m:oMath>
      <w:r w:rsidR="00833BB9">
        <w:rPr>
          <w:rFonts w:ascii="Cambria" w:eastAsiaTheme="minorEastAsia" w:hAnsi="Cambria"/>
          <w:color w:val="000000" w:themeColor="text1"/>
          <w:sz w:val="24"/>
          <w:szCs w:val="24"/>
        </w:rPr>
        <w:t xml:space="preserve"> en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ω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2</m:t>
            </m:r>
          </m:sub>
        </m:sSub>
      </m:oMath>
      <w:r w:rsidR="00833BB9">
        <w:rPr>
          <w:rFonts w:ascii="Cambria" w:eastAsiaTheme="minorEastAsia" w:hAnsi="Cambria"/>
          <w:color w:val="000000" w:themeColor="text1"/>
          <w:sz w:val="24"/>
          <w:szCs w:val="24"/>
        </w:rPr>
        <w:t xml:space="preserve"> beide rationale (dus mogelijk gehele</w:t>
      </w:r>
      <w:r w:rsidR="00272E51">
        <w:rPr>
          <w:rFonts w:ascii="Cambria" w:eastAsiaTheme="minorEastAsia" w:hAnsi="Cambria"/>
          <w:color w:val="000000" w:themeColor="text1"/>
          <w:sz w:val="24"/>
          <w:szCs w:val="24"/>
        </w:rPr>
        <w:t>)</w:t>
      </w:r>
      <w:r w:rsidR="00833BB9">
        <w:rPr>
          <w:rFonts w:ascii="Cambria" w:eastAsiaTheme="minorEastAsia" w:hAnsi="Cambria"/>
          <w:color w:val="000000" w:themeColor="text1"/>
          <w:sz w:val="24"/>
          <w:szCs w:val="24"/>
        </w:rPr>
        <w:t xml:space="preserve"> getallen zijn en die waarbij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ω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1</m:t>
            </m:r>
          </m:sub>
        </m:sSub>
      </m:oMath>
      <w:r w:rsidR="00833BB9">
        <w:rPr>
          <w:rFonts w:ascii="Cambria" w:eastAsiaTheme="minorEastAsia" w:hAnsi="Cambria"/>
          <w:color w:val="000000" w:themeColor="text1"/>
          <w:sz w:val="24"/>
          <w:szCs w:val="24"/>
        </w:rPr>
        <w:t xml:space="preserve"> en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ω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2</m:t>
            </m:r>
          </m:sub>
        </m:sSub>
      </m:oMath>
      <w:r w:rsidR="00833BB9">
        <w:rPr>
          <w:rFonts w:ascii="Cambria" w:eastAsiaTheme="minorEastAsia" w:hAnsi="Cambria"/>
          <w:color w:val="000000" w:themeColor="text1"/>
          <w:sz w:val="24"/>
          <w:szCs w:val="24"/>
        </w:rPr>
        <w:t xml:space="preserve"> rationale </w:t>
      </w:r>
      <w:r w:rsidR="008D53F4">
        <w:rPr>
          <w:rFonts w:ascii="Cambria" w:eastAsiaTheme="minorEastAsia" w:hAnsi="Cambria"/>
          <w:color w:val="000000" w:themeColor="text1"/>
          <w:sz w:val="24"/>
          <w:szCs w:val="24"/>
        </w:rPr>
        <w:t xml:space="preserve">(dus mogelijk gehele) </w:t>
      </w:r>
      <w:r w:rsidR="00833BB9">
        <w:rPr>
          <w:rFonts w:ascii="Cambria" w:eastAsiaTheme="minorEastAsia" w:hAnsi="Cambria"/>
          <w:color w:val="000000" w:themeColor="text1"/>
          <w:sz w:val="24"/>
          <w:szCs w:val="24"/>
        </w:rPr>
        <w:t xml:space="preserve">veelvouden van 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π</m:t>
        </m:r>
      </m:oMath>
      <w:r w:rsidR="00833BB9">
        <w:rPr>
          <w:rFonts w:ascii="Cambria" w:eastAsiaTheme="minorEastAsia" w:hAnsi="Cambria"/>
          <w:color w:val="000000" w:themeColor="text1"/>
          <w:sz w:val="24"/>
          <w:szCs w:val="24"/>
        </w:rPr>
        <w:t xml:space="preserve"> zijn.</w:t>
      </w:r>
      <w:r w:rsidR="0067310B">
        <w:rPr>
          <w:rFonts w:ascii="Cambria" w:eastAsiaTheme="minorEastAsia" w:hAnsi="Cambria"/>
          <w:sz w:val="24"/>
          <w:szCs w:val="24"/>
        </w:rPr>
        <w:br/>
      </w:r>
      <w:r w:rsidR="00DF0BC9">
        <w:rPr>
          <w:rFonts w:ascii="Cambria" w:eastAsiaTheme="minorEastAsia" w:hAnsi="Cambria"/>
          <w:sz w:val="24"/>
          <w:szCs w:val="24"/>
        </w:rPr>
        <w:t xml:space="preserve">We nemen nu aan dat </w:t>
      </w:r>
      <m:oMath>
        <m:f>
          <m:fPr>
            <m:type m:val="lin"/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den>
        </m:f>
      </m:oMath>
      <w:r w:rsidR="00DF0BC9">
        <w:rPr>
          <w:rFonts w:ascii="Cambria" w:eastAsiaTheme="minorEastAsia" w:hAnsi="Cambria"/>
          <w:color w:val="000000" w:themeColor="text1"/>
          <w:sz w:val="24"/>
          <w:szCs w:val="24"/>
        </w:rPr>
        <w:t xml:space="preserve"> inderdaad een rationaal getal is, zeg  </w:t>
      </w:r>
      <m:oMath>
        <m:f>
          <m:fPr>
            <m:type m:val="lin"/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=</m:t>
            </m:r>
            <m:f>
              <m:fPr>
                <m:type m:val="lin"/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r</m:t>
                </m:r>
              </m:num>
              <m:den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s</m:t>
                </m:r>
              </m:den>
            </m:f>
          </m:den>
        </m:f>
      </m:oMath>
      <w:r w:rsidR="00DF0BC9">
        <w:rPr>
          <w:rFonts w:ascii="Cambria" w:eastAsiaTheme="minorEastAsia" w:hAnsi="Cambria"/>
          <w:color w:val="000000" w:themeColor="text1"/>
          <w:sz w:val="24"/>
          <w:szCs w:val="24"/>
        </w:rPr>
        <w:t xml:space="preserve">, waarbij 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r</m:t>
        </m:r>
      </m:oMath>
      <w:r w:rsidR="00DF0BC9">
        <w:rPr>
          <w:rFonts w:ascii="Cambria" w:eastAsiaTheme="minorEastAsia" w:hAnsi="Cambria"/>
          <w:color w:val="000000" w:themeColor="text1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s</m:t>
        </m:r>
      </m:oMath>
      <w:r w:rsidR="00DF0BC9">
        <w:rPr>
          <w:rFonts w:ascii="Cambria" w:eastAsiaTheme="minorEastAsia" w:hAnsi="Cambria"/>
          <w:color w:val="000000" w:themeColor="text1"/>
          <w:sz w:val="24"/>
          <w:szCs w:val="24"/>
        </w:rPr>
        <w:t xml:space="preserve"> positieve gehele getallen zijn. We zullen hierbij aannemen dat de breuk </w:t>
      </w:r>
      <m:oMath>
        <m:f>
          <m:fPr>
            <m:type m:val="lin"/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r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s</m:t>
            </m:r>
          </m:den>
        </m:f>
      </m:oMath>
      <w:r w:rsidR="00DF0BC9">
        <w:rPr>
          <w:rFonts w:ascii="Cambria" w:eastAsiaTheme="minorEastAsia" w:hAnsi="Cambria"/>
          <w:color w:val="000000" w:themeColor="text1"/>
          <w:sz w:val="24"/>
          <w:szCs w:val="24"/>
        </w:rPr>
        <w:t xml:space="preserve"> zo eenvoudig mogelijk geschreven is, d.w.z. dat er in de teller en noemer geen gemeenschappelijke factoren voorkomen. Anders gezegd, we nemen aan dat de grootste gemene deler van 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r</m:t>
        </m:r>
      </m:oMath>
      <w:r w:rsidR="00DF0BC9">
        <w:rPr>
          <w:rFonts w:ascii="Cambria" w:eastAsiaTheme="minorEastAsia" w:hAnsi="Cambria"/>
          <w:color w:val="000000" w:themeColor="text1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s</m:t>
        </m:r>
      </m:oMath>
      <w:r w:rsidR="00DF0BC9">
        <w:rPr>
          <w:rFonts w:ascii="Cambria" w:eastAsiaTheme="minorEastAsia" w:hAnsi="Cambria"/>
          <w:color w:val="000000" w:themeColor="text1"/>
          <w:sz w:val="24"/>
          <w:szCs w:val="24"/>
        </w:rPr>
        <w:t xml:space="preserve"> gelijk is aan 1.</w:t>
      </w:r>
      <w:r w:rsidR="00DF0BC9">
        <w:rPr>
          <w:rFonts w:ascii="Cambria" w:eastAsiaTheme="minorEastAsia" w:hAnsi="Cambria"/>
          <w:color w:val="000000" w:themeColor="text1"/>
          <w:sz w:val="24"/>
          <w:szCs w:val="24"/>
        </w:rPr>
        <w:br/>
        <w:t xml:space="preserve">Dit is kort te noteren als </w:t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ggd</m:t>
        </m:r>
        <m:d>
          <m:d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r,s</m:t>
            </m:r>
          </m:e>
        </m:d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=1</m:t>
        </m:r>
      </m:oMath>
      <w:r w:rsidR="00DF0BC9">
        <w:rPr>
          <w:rFonts w:ascii="Cambria" w:eastAsiaTheme="minorEastAsia" w:hAnsi="Cambria"/>
          <w:color w:val="000000" w:themeColor="text1"/>
          <w:sz w:val="24"/>
          <w:szCs w:val="24"/>
        </w:rPr>
        <w:t xml:space="preserve">. </w:t>
      </w:r>
      <w:r w:rsidR="00DF0BC9">
        <w:rPr>
          <w:rFonts w:ascii="Cambria" w:eastAsiaTheme="minorEastAsia" w:hAnsi="Cambria"/>
          <w:color w:val="000000" w:themeColor="text1"/>
          <w:sz w:val="24"/>
          <w:szCs w:val="24"/>
        </w:rPr>
        <w:br/>
        <w:t xml:space="preserve">Van de standaardfunctie 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y=</m:t>
        </m:r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sin⁡</m:t>
        </m:r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(x)</m:t>
        </m:r>
      </m:oMath>
      <w:r w:rsidR="00DF0BC9">
        <w:rPr>
          <w:rFonts w:ascii="Cambria" w:eastAsiaTheme="minorEastAsia" w:hAnsi="Cambria"/>
          <w:color w:val="000000" w:themeColor="text1"/>
          <w:sz w:val="24"/>
          <w:szCs w:val="24"/>
        </w:rPr>
        <w:t xml:space="preserve"> past er precies één periode in het interval 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[0, 2</m:t>
        </m:r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π</m:t>
        </m:r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]</m:t>
        </m:r>
      </m:oMath>
      <w:r w:rsidR="00DF0BC9">
        <w:rPr>
          <w:rFonts w:ascii="Cambria" w:eastAsiaTheme="minorEastAsia" w:hAnsi="Cambria"/>
          <w:color w:val="000000" w:themeColor="text1"/>
          <w:sz w:val="24"/>
          <w:szCs w:val="24"/>
        </w:rPr>
        <w:t>.</w:t>
      </w:r>
      <w:r w:rsidR="00DF0BC9">
        <w:rPr>
          <w:rFonts w:ascii="Cambria" w:eastAsiaTheme="minorEastAsia" w:hAnsi="Cambria"/>
          <w:color w:val="000000" w:themeColor="text1"/>
          <w:sz w:val="24"/>
          <w:szCs w:val="24"/>
        </w:rPr>
        <w:br/>
      </w:r>
      <w:r w:rsidR="0067310B">
        <w:rPr>
          <w:rFonts w:ascii="Cambria" w:eastAsiaTheme="minorEastAsia" w:hAnsi="Cambria"/>
          <w:color w:val="000000" w:themeColor="text1"/>
          <w:sz w:val="24"/>
          <w:szCs w:val="24"/>
        </w:rPr>
        <w:t>Van</w:t>
      </w:r>
      <w:r w:rsidR="00DF0BC9">
        <w:rPr>
          <w:rFonts w:ascii="Cambria" w:eastAsiaTheme="minorEastAsia" w:hAnsi="Cambria"/>
          <w:color w:val="000000" w:themeColor="text1"/>
          <w:sz w:val="24"/>
          <w:szCs w:val="24"/>
        </w:rPr>
        <w:t xml:space="preserve"> </w:t>
      </w:r>
      <w:r w:rsidR="0067310B">
        <w:rPr>
          <w:rFonts w:ascii="Cambria" w:eastAsiaTheme="minorEastAsia" w:hAnsi="Cambria"/>
          <w:color w:val="000000" w:themeColor="text1"/>
          <w:sz w:val="24"/>
          <w:szCs w:val="24"/>
        </w:rPr>
        <w:t>bijvoorbeeld de functie</w:t>
      </w:r>
      <w:r w:rsidR="00DF0BC9">
        <w:rPr>
          <w:rFonts w:ascii="Cambria" w:eastAsiaTheme="minorEastAsia" w:hAnsi="Cambria"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y=</m:t>
        </m:r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sin⁡</m:t>
        </m:r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(4x)</m:t>
        </m:r>
      </m:oMath>
      <w:r w:rsidR="004C433D">
        <w:rPr>
          <w:rFonts w:ascii="Cambria" w:eastAsiaTheme="minorEastAsia" w:hAnsi="Cambria"/>
          <w:color w:val="000000" w:themeColor="text1"/>
          <w:sz w:val="24"/>
          <w:szCs w:val="24"/>
        </w:rPr>
        <w:t xml:space="preserve"> passen er precies 4 periodes in het interval 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[0, 2</m:t>
        </m:r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π</m:t>
        </m:r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]</m:t>
        </m:r>
      </m:oMath>
      <w:r w:rsidR="004C433D">
        <w:rPr>
          <w:rFonts w:ascii="Cambria" w:eastAsiaTheme="minorEastAsia" w:hAnsi="Cambria"/>
          <w:color w:val="000000" w:themeColor="text1"/>
          <w:sz w:val="24"/>
          <w:szCs w:val="24"/>
        </w:rPr>
        <w:t xml:space="preserve">, omdat de periode van deze functie gelijk is aan 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30"/>
                <w:szCs w:val="30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4</m:t>
            </m:r>
          </m:den>
        </m:f>
      </m:oMath>
      <w:r w:rsidR="004C433D">
        <w:rPr>
          <w:rFonts w:ascii="Cambria" w:eastAsiaTheme="minorEastAsia" w:hAnsi="Cambria"/>
          <w:sz w:val="30"/>
          <w:szCs w:val="30"/>
        </w:rPr>
        <w:t xml:space="preserve"> 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π</m:t>
        </m:r>
      </m:oMath>
      <w:r w:rsidR="004C433D">
        <w:rPr>
          <w:rFonts w:ascii="Cambria" w:eastAsiaTheme="minorEastAsia" w:hAnsi="Cambria"/>
          <w:sz w:val="24"/>
          <w:szCs w:val="24"/>
        </w:rPr>
        <w:t>.</w:t>
      </w:r>
      <w:r w:rsidR="008D53F4">
        <w:rPr>
          <w:rFonts w:ascii="Cambria" w:eastAsiaTheme="minorEastAsia" w:hAnsi="Cambria"/>
          <w:sz w:val="24"/>
          <w:szCs w:val="24"/>
        </w:rPr>
        <w:t xml:space="preserve"> In het a</w:t>
      </w:r>
      <w:r w:rsidR="004C433D">
        <w:rPr>
          <w:rFonts w:ascii="Cambria" w:eastAsiaTheme="minorEastAsia" w:hAnsi="Cambria"/>
          <w:sz w:val="24"/>
          <w:szCs w:val="24"/>
        </w:rPr>
        <w:t>lgemeen geldt voor de functie</w:t>
      </w:r>
      <w:r w:rsidR="008D53F4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y=</m:t>
        </m:r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sin⁡</m:t>
        </m:r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(ax)</m:t>
        </m:r>
      </m:oMath>
      <w:r w:rsidR="004C433D">
        <w:rPr>
          <w:rFonts w:ascii="Cambria" w:eastAsiaTheme="minorEastAsia" w:hAnsi="Cambria"/>
          <w:color w:val="000000" w:themeColor="text1"/>
          <w:sz w:val="24"/>
          <w:szCs w:val="24"/>
        </w:rPr>
        <w:t xml:space="preserve">  (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a&gt;0)</m:t>
        </m:r>
      </m:oMath>
      <w:r w:rsidR="004C433D">
        <w:rPr>
          <w:rFonts w:ascii="Cambria" w:eastAsiaTheme="minorEastAsia" w:hAnsi="Cambria"/>
          <w:color w:val="000000" w:themeColor="text1"/>
          <w:sz w:val="24"/>
          <w:szCs w:val="24"/>
        </w:rPr>
        <w:t xml:space="preserve"> dat er precies 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a</m:t>
        </m:r>
      </m:oMath>
      <w:r w:rsidR="004C433D">
        <w:rPr>
          <w:rFonts w:ascii="Cambria" w:eastAsiaTheme="minorEastAsia" w:hAnsi="Cambria"/>
          <w:color w:val="000000" w:themeColor="text1"/>
          <w:sz w:val="24"/>
          <w:szCs w:val="24"/>
        </w:rPr>
        <w:t xml:space="preserve"> periodes passen in het interval 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[0, 2</m:t>
        </m:r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π</m:t>
        </m:r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]</m:t>
        </m:r>
      </m:oMath>
      <w:r w:rsidR="004C433D">
        <w:rPr>
          <w:rFonts w:ascii="Cambria" w:eastAsiaTheme="minorEastAsia" w:hAnsi="Cambria"/>
          <w:color w:val="000000" w:themeColor="text1"/>
          <w:sz w:val="24"/>
          <w:szCs w:val="24"/>
        </w:rPr>
        <w:t xml:space="preserve">. Hierbij hoeft 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a</m:t>
        </m:r>
      </m:oMath>
      <w:r w:rsidR="004C433D">
        <w:rPr>
          <w:rFonts w:ascii="Cambria" w:eastAsiaTheme="minorEastAsia" w:hAnsi="Cambria"/>
          <w:color w:val="000000" w:themeColor="text1"/>
          <w:sz w:val="24"/>
          <w:szCs w:val="24"/>
        </w:rPr>
        <w:t xml:space="preserve"> geen geheel getal te zijn.</w:t>
      </w:r>
      <w:r w:rsidR="00272E51">
        <w:rPr>
          <w:rFonts w:ascii="Cambria" w:eastAsiaTheme="minorEastAsia" w:hAnsi="Cambria"/>
          <w:color w:val="000000" w:themeColor="text1"/>
          <w:sz w:val="24"/>
          <w:szCs w:val="24"/>
        </w:rPr>
        <w:t xml:space="preserve"> We vinden hiermee het volgende:</w:t>
      </w:r>
      <w:r w:rsidR="00272E51">
        <w:rPr>
          <w:rFonts w:ascii="Cambria" w:eastAsiaTheme="minorEastAsia" w:hAnsi="Cambria"/>
          <w:color w:val="000000" w:themeColor="text1"/>
          <w:sz w:val="24"/>
          <w:szCs w:val="24"/>
        </w:rPr>
        <w:br/>
      </w:r>
      <w:r w:rsidR="008D53F4">
        <w:rPr>
          <w:rFonts w:ascii="Cambria" w:eastAsiaTheme="minorEastAsia" w:hAnsi="Cambria"/>
          <w:color w:val="000000" w:themeColor="text1"/>
          <w:sz w:val="24"/>
          <w:szCs w:val="24"/>
        </w:rPr>
        <w:t xml:space="preserve">                   </w:t>
      </w:r>
      <w:r w:rsidR="00E41E6C">
        <w:rPr>
          <w:rFonts w:ascii="Cambria" w:eastAsiaTheme="minorEastAsia" w:hAnsi="Cambria"/>
          <w:color w:val="000000" w:themeColor="text1"/>
          <w:sz w:val="24"/>
          <w:szCs w:val="24"/>
        </w:rPr>
        <w:t>i</w:t>
      </w:r>
      <w:r w:rsidR="00272E51">
        <w:rPr>
          <w:rFonts w:ascii="Cambria" w:eastAsiaTheme="minorEastAsia" w:hAnsi="Cambria"/>
          <w:color w:val="000000" w:themeColor="text1"/>
          <w:sz w:val="24"/>
          <w:szCs w:val="24"/>
        </w:rPr>
        <w:t xml:space="preserve">n het interval 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[0, 2</m:t>
        </m:r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π</m:t>
        </m:r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]</m:t>
        </m:r>
      </m:oMath>
      <w:r w:rsidR="00272E51">
        <w:rPr>
          <w:rFonts w:ascii="Cambria" w:eastAsiaTheme="minorEastAsia" w:hAnsi="Cambria"/>
          <w:color w:val="000000" w:themeColor="text1"/>
          <w:sz w:val="24"/>
          <w:szCs w:val="24"/>
        </w:rPr>
        <w:t xml:space="preserve"> passen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ω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1</m:t>
            </m:r>
          </m:sub>
        </m:sSub>
      </m:oMath>
      <w:r w:rsidR="00272E51">
        <w:rPr>
          <w:rFonts w:ascii="Cambria" w:eastAsiaTheme="minorEastAsia" w:hAnsi="Cambria"/>
          <w:color w:val="000000" w:themeColor="text1"/>
          <w:sz w:val="24"/>
          <w:szCs w:val="24"/>
        </w:rPr>
        <w:t xml:space="preserve"> periodes van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="00272E51">
        <w:rPr>
          <w:rFonts w:ascii="Cambria" w:eastAsiaTheme="minorEastAsia" w:hAnsi="Cambria"/>
          <w:sz w:val="24"/>
          <w:szCs w:val="24"/>
        </w:rPr>
        <w:t xml:space="preserve"> en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ω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2</m:t>
            </m:r>
          </m:sub>
        </m:sSub>
      </m:oMath>
      <w:r w:rsidR="00272E51">
        <w:rPr>
          <w:rFonts w:ascii="Cambria" w:eastAsiaTheme="minorEastAsia" w:hAnsi="Cambria"/>
          <w:color w:val="000000" w:themeColor="text1"/>
          <w:sz w:val="24"/>
          <w:szCs w:val="24"/>
        </w:rPr>
        <w:t xml:space="preserve"> periodes van</w:t>
      </w:r>
      <w:r w:rsidR="00272E51" w:rsidRPr="00CA68C3">
        <w:rPr>
          <w:rFonts w:ascii="Cambria" w:eastAsiaTheme="minorEastAsia" w:hAnsi="Cambr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 w:rsidR="00272E51">
        <w:rPr>
          <w:rFonts w:ascii="Cambria" w:eastAsiaTheme="minorEastAsia" w:hAnsi="Cambria"/>
          <w:sz w:val="24"/>
          <w:szCs w:val="24"/>
        </w:rPr>
        <w:t xml:space="preserve">. </w:t>
      </w:r>
      <w:r w:rsidR="008D53F4">
        <w:rPr>
          <w:rFonts w:ascii="Cambria" w:eastAsiaTheme="minorEastAsia" w:hAnsi="Cambria"/>
          <w:sz w:val="24"/>
          <w:szCs w:val="24"/>
        </w:rPr>
        <w:br/>
      </w:r>
      <w:r w:rsidR="00272E51">
        <w:rPr>
          <w:rFonts w:ascii="Cambria" w:eastAsiaTheme="minorEastAsia" w:hAnsi="Cambria"/>
          <w:sz w:val="24"/>
          <w:szCs w:val="24"/>
        </w:rPr>
        <w:t xml:space="preserve">Door alles te delen door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ω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2</m:t>
            </m:r>
          </m:sub>
        </m:sSub>
      </m:oMath>
      <w:r w:rsidR="00272E51">
        <w:rPr>
          <w:rFonts w:ascii="Cambria" w:eastAsiaTheme="minorEastAsia" w:hAnsi="Cambria"/>
          <w:color w:val="000000" w:themeColor="text1"/>
          <w:sz w:val="24"/>
          <w:szCs w:val="24"/>
        </w:rPr>
        <w:t xml:space="preserve"> en vervolgens alles te vermenigvuldigen me</w:t>
      </w:r>
      <w:r w:rsidR="00272E51" w:rsidRPr="00272E51">
        <w:rPr>
          <w:rFonts w:ascii="Cambria" w:eastAsiaTheme="minorEastAsia" w:hAnsi="Cambria"/>
          <w:color w:val="000000" w:themeColor="text1"/>
          <w:sz w:val="24"/>
          <w:szCs w:val="24"/>
        </w:rPr>
        <w:t>t</w:t>
      </w:r>
      <w:r w:rsidR="00272E51">
        <w:rPr>
          <w:rFonts w:ascii="Cambria" w:eastAsiaTheme="minorEastAsia" w:hAnsi="Cambria"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s</m:t>
        </m:r>
      </m:oMath>
      <w:r w:rsidR="00272E51">
        <w:rPr>
          <w:rFonts w:ascii="Cambria" w:eastAsiaTheme="minorEastAsia" w:hAnsi="Cambria"/>
          <w:color w:val="000000" w:themeColor="text1"/>
          <w:sz w:val="24"/>
          <w:szCs w:val="24"/>
        </w:rPr>
        <w:t xml:space="preserve"> (of </w:t>
      </w:r>
      <w:r w:rsidR="00E41E6C">
        <w:rPr>
          <w:rFonts w:ascii="Cambria" w:eastAsiaTheme="minorEastAsia" w:hAnsi="Cambria"/>
          <w:color w:val="000000" w:themeColor="text1"/>
          <w:sz w:val="24"/>
          <w:szCs w:val="24"/>
        </w:rPr>
        <w:t>direct alles te vermenigvuldigen met</w:t>
      </w:r>
      <w:r w:rsidR="00C05A1C">
        <w:rPr>
          <w:rFonts w:ascii="Cambria" w:eastAsiaTheme="minorEastAsia" w:hAnsi="Cambria"/>
          <w:color w:val="000000" w:themeColor="text1"/>
          <w:sz w:val="24"/>
          <w:szCs w:val="24"/>
        </w:rPr>
        <w:t xml:space="preserve"> </w:t>
      </w:r>
      <w:r w:rsidR="00E41E6C">
        <w:rPr>
          <w:rFonts w:ascii="Cambria" w:eastAsiaTheme="minorEastAsia" w:hAnsi="Cambria"/>
          <w:color w:val="000000" w:themeColor="text1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s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b>
            </m:sSub>
          </m:den>
        </m:f>
      </m:oMath>
      <w:r w:rsidR="00E41E6C">
        <w:rPr>
          <w:rFonts w:ascii="Cambria" w:eastAsiaTheme="minorEastAsia" w:hAnsi="Cambria"/>
          <w:sz w:val="30"/>
          <w:szCs w:val="30"/>
        </w:rPr>
        <w:t xml:space="preserve"> </w:t>
      </w:r>
      <w:r w:rsidR="00E41E6C">
        <w:rPr>
          <w:rFonts w:ascii="Cambria" w:eastAsiaTheme="minorEastAsia" w:hAnsi="Cambria"/>
          <w:sz w:val="24"/>
          <w:szCs w:val="24"/>
        </w:rPr>
        <w:t>), komen we tot:</w:t>
      </w:r>
      <w:r w:rsidR="00E41E6C">
        <w:rPr>
          <w:rFonts w:ascii="Cambria" w:eastAsiaTheme="minorEastAsia" w:hAnsi="Cambria"/>
          <w:sz w:val="24"/>
          <w:szCs w:val="24"/>
        </w:rPr>
        <w:br/>
      </w:r>
      <w:r w:rsidR="008D53F4">
        <w:rPr>
          <w:rFonts w:ascii="Cambria" w:eastAsiaTheme="minorEastAsia" w:hAnsi="Cambria"/>
          <w:sz w:val="24"/>
          <w:szCs w:val="24"/>
        </w:rPr>
        <w:lastRenderedPageBreak/>
        <w:t xml:space="preserve">                 </w:t>
      </w:r>
      <w:r w:rsidR="00E41E6C">
        <w:rPr>
          <w:rFonts w:ascii="Cambria" w:eastAsiaTheme="minorEastAsia" w:hAnsi="Cambria"/>
          <w:sz w:val="24"/>
          <w:szCs w:val="24"/>
        </w:rPr>
        <w:t xml:space="preserve">in het interval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 xml:space="preserve">0, 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0"/>
                    <w:szCs w:val="30"/>
                  </w:rPr>
                  <m:t>π</m:t>
                </m:r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 xml:space="preserve"> ∙ s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2</m:t>
                    </m:r>
                  </m:sub>
                </m:sSub>
              </m:den>
            </m:f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 xml:space="preserve"> </m:t>
            </m:r>
          </m:e>
        </m:d>
      </m:oMath>
      <w:r w:rsidR="00E41E6C">
        <w:rPr>
          <w:rFonts w:ascii="Cambria" w:eastAsiaTheme="minorEastAsia" w:hAnsi="Cambria"/>
          <w:color w:val="000000" w:themeColor="text1"/>
          <w:sz w:val="24"/>
          <w:szCs w:val="24"/>
        </w:rPr>
        <w:t xml:space="preserve"> passen 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r</m:t>
        </m:r>
      </m:oMath>
      <w:r w:rsidR="00E41E6C">
        <w:rPr>
          <w:rFonts w:ascii="Cambria" w:eastAsiaTheme="minorEastAsia" w:hAnsi="Cambria"/>
          <w:color w:val="000000" w:themeColor="text1"/>
          <w:sz w:val="24"/>
          <w:szCs w:val="24"/>
        </w:rPr>
        <w:t xml:space="preserve"> periodes van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="00E41E6C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s</m:t>
        </m:r>
      </m:oMath>
      <w:r w:rsidR="00E41E6C">
        <w:rPr>
          <w:rFonts w:ascii="Cambria" w:eastAsiaTheme="minorEastAsia" w:hAnsi="Cambria"/>
          <w:sz w:val="24"/>
          <w:szCs w:val="24"/>
        </w:rPr>
        <w:t xml:space="preserve"> periodes van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 w:rsidR="00E41E6C">
        <w:rPr>
          <w:rFonts w:ascii="Cambria" w:eastAsiaTheme="minorEastAsia" w:hAnsi="Cambria"/>
          <w:sz w:val="24"/>
          <w:szCs w:val="24"/>
        </w:rPr>
        <w:t>.</w:t>
      </w:r>
      <w:r w:rsidR="003B4B65">
        <w:rPr>
          <w:rFonts w:ascii="Cambria" w:eastAsiaTheme="minorEastAsia" w:hAnsi="Cambria"/>
          <w:sz w:val="24"/>
          <w:szCs w:val="24"/>
        </w:rPr>
        <w:t xml:space="preserve"> </w:t>
      </w:r>
      <w:r w:rsidR="008D53F4">
        <w:rPr>
          <w:rFonts w:ascii="Cambria" w:eastAsiaTheme="minorEastAsia" w:hAnsi="Cambria"/>
          <w:sz w:val="24"/>
          <w:szCs w:val="24"/>
        </w:rPr>
        <w:br/>
      </w:r>
      <w:r w:rsidR="00E41E6C">
        <w:rPr>
          <w:rFonts w:ascii="Cambria" w:eastAsiaTheme="minorEastAsia" w:hAnsi="Cambria"/>
          <w:sz w:val="24"/>
          <w:szCs w:val="24"/>
        </w:rPr>
        <w:t xml:space="preserve">Na de tijd </w:t>
      </w:r>
      <m:oMath>
        <m:r>
          <w:rPr>
            <w:rFonts w:ascii="Cambria Math" w:eastAsiaTheme="minorEastAsia" w:hAnsi="Cambria Math"/>
            <w:sz w:val="24"/>
            <w:szCs w:val="24"/>
          </w:rPr>
          <m:t>T=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30"/>
                <w:szCs w:val="30"/>
              </w:rPr>
              <m:t>π</m:t>
            </m:r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∙ s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 xml:space="preserve"> </m:t>
        </m:r>
      </m:oMath>
      <w:r w:rsidR="00E41E6C">
        <w:rPr>
          <w:rFonts w:ascii="Cambria" w:eastAsiaTheme="minorEastAsia" w:hAnsi="Cambria"/>
          <w:sz w:val="24"/>
          <w:szCs w:val="24"/>
        </w:rPr>
        <w:t xml:space="preserve"> (vanaf </w:t>
      </w:r>
      <m:oMath>
        <m:r>
          <w:rPr>
            <w:rFonts w:ascii="Cambria Math" w:eastAsiaTheme="minorEastAsia" w:hAnsi="Cambria Math"/>
            <w:sz w:val="24"/>
            <w:szCs w:val="24"/>
          </w:rPr>
          <m:t>t=0</m:t>
        </m:r>
      </m:oMath>
      <w:r w:rsidR="00E41E6C">
        <w:rPr>
          <w:rFonts w:ascii="Cambria" w:eastAsiaTheme="minorEastAsia" w:hAnsi="Cambria"/>
          <w:sz w:val="24"/>
          <w:szCs w:val="24"/>
        </w:rPr>
        <w:t xml:space="preserve">) </w:t>
      </w:r>
      <w:r w:rsidR="00C93D8F">
        <w:rPr>
          <w:rFonts w:ascii="Cambria" w:eastAsiaTheme="minorEastAsia" w:hAnsi="Cambria"/>
          <w:sz w:val="24"/>
          <w:szCs w:val="24"/>
        </w:rPr>
        <w:t>zijn de trillingen</w:t>
      </w:r>
      <w:r w:rsidR="003B4B65">
        <w:rPr>
          <w:rFonts w:ascii="Cambria" w:eastAsiaTheme="minorEastAsia" w:hAnsi="Cambr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="003B4B65">
        <w:rPr>
          <w:rFonts w:ascii="Cambria" w:eastAsiaTheme="minorEastAsia" w:hAnsi="Cambria"/>
          <w:sz w:val="24"/>
          <w:szCs w:val="24"/>
        </w:rPr>
        <w:t xml:space="preserve"> en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 w:rsidR="003B4B65">
        <w:rPr>
          <w:rFonts w:ascii="Cambria" w:eastAsiaTheme="minorEastAsia" w:hAnsi="Cambria"/>
          <w:sz w:val="24"/>
          <w:szCs w:val="24"/>
        </w:rPr>
        <w:t xml:space="preserve"> derhalve weer in dezelfde positie als op het tijdstip </w:t>
      </w:r>
      <m:oMath>
        <m:r>
          <w:rPr>
            <w:rFonts w:ascii="Cambria Math" w:eastAsiaTheme="minorEastAsia" w:hAnsi="Cambria Math"/>
            <w:sz w:val="24"/>
            <w:szCs w:val="24"/>
          </w:rPr>
          <m:t>t=0</m:t>
        </m:r>
      </m:oMath>
      <w:r w:rsidR="003B4B65">
        <w:rPr>
          <w:rFonts w:ascii="Cambria" w:eastAsiaTheme="minorEastAsia" w:hAnsi="Cambria"/>
          <w:sz w:val="24"/>
          <w:szCs w:val="24"/>
        </w:rPr>
        <w:t>.</w:t>
      </w:r>
      <w:r w:rsidR="008D53F4">
        <w:rPr>
          <w:rFonts w:ascii="Cambria" w:eastAsiaTheme="minorEastAsia" w:hAnsi="Cambria"/>
          <w:sz w:val="24"/>
          <w:szCs w:val="24"/>
        </w:rPr>
        <w:t xml:space="preserve"> </w:t>
      </w:r>
      <w:r w:rsidR="003B4B65">
        <w:rPr>
          <w:rFonts w:ascii="Cambria" w:eastAsiaTheme="minorEastAsia" w:hAnsi="Cambria"/>
          <w:sz w:val="24"/>
          <w:szCs w:val="24"/>
        </w:rPr>
        <w:t xml:space="preserve">Uit het gegeven dat </w:t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ggd</m:t>
        </m:r>
        <m:d>
          <m:d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r,s</m:t>
            </m:r>
          </m:e>
        </m:d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=1</m:t>
        </m:r>
      </m:oMath>
      <w:r w:rsidR="003B4B65">
        <w:rPr>
          <w:rFonts w:ascii="Cambria" w:eastAsiaTheme="minorEastAsia" w:hAnsi="Cambria"/>
          <w:color w:val="000000" w:themeColor="text1"/>
          <w:sz w:val="24"/>
          <w:szCs w:val="24"/>
        </w:rPr>
        <w:t xml:space="preserve"> kan men dan afleiden dat er geen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T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'</m:t>
            </m:r>
          </m:sup>
        </m:sSup>
      </m:oMath>
      <w:r w:rsidR="003B4B65">
        <w:rPr>
          <w:rFonts w:ascii="Cambria" w:eastAsiaTheme="minorEastAsia" w:hAnsi="Cambria"/>
          <w:color w:val="000000" w:themeColor="text1"/>
          <w:sz w:val="24"/>
          <w:szCs w:val="24"/>
        </w:rPr>
        <w:t xml:space="preserve"> met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0&lt;T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&lt;T</m:t>
        </m:r>
      </m:oMath>
      <w:r w:rsidR="003B4B65">
        <w:rPr>
          <w:rFonts w:ascii="Cambria" w:eastAsiaTheme="minorEastAsia" w:hAnsi="Cambria"/>
          <w:color w:val="000000" w:themeColor="text1"/>
          <w:sz w:val="24"/>
          <w:szCs w:val="24"/>
        </w:rPr>
        <w:t xml:space="preserve"> bestaat zodanig dat na de tijd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T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'</m:t>
            </m:r>
          </m:sup>
        </m:sSup>
      </m:oMath>
      <w:r w:rsidR="003B4B65">
        <w:rPr>
          <w:rFonts w:ascii="Cambria" w:eastAsiaTheme="minorEastAsia" w:hAnsi="Cambria"/>
          <w:color w:val="000000" w:themeColor="text1"/>
          <w:sz w:val="24"/>
          <w:szCs w:val="24"/>
        </w:rPr>
        <w:t xml:space="preserve"> vanaf </w:t>
      </w:r>
      <m:oMath>
        <m:r>
          <w:rPr>
            <w:rFonts w:ascii="Cambria Math" w:eastAsiaTheme="minorEastAsia" w:hAnsi="Cambria Math"/>
            <w:sz w:val="24"/>
            <w:szCs w:val="24"/>
          </w:rPr>
          <m:t>t=0</m:t>
        </m:r>
      </m:oMath>
      <w:r w:rsidR="003B4B65">
        <w:rPr>
          <w:rFonts w:ascii="Cambria" w:eastAsiaTheme="minorEastAsia" w:hAnsi="Cambria"/>
          <w:sz w:val="24"/>
          <w:szCs w:val="24"/>
        </w:rPr>
        <w:t xml:space="preserve"> de trillingen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="003B4B65">
        <w:rPr>
          <w:rFonts w:ascii="Cambria" w:eastAsiaTheme="minorEastAsia" w:hAnsi="Cambria"/>
          <w:sz w:val="24"/>
          <w:szCs w:val="24"/>
        </w:rPr>
        <w:t xml:space="preserve"> en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 w:rsidR="003B4B65">
        <w:rPr>
          <w:rFonts w:ascii="Cambria" w:eastAsiaTheme="minorEastAsia" w:hAnsi="Cambria"/>
          <w:sz w:val="24"/>
          <w:szCs w:val="24"/>
        </w:rPr>
        <w:t xml:space="preserve"> weer in dezelfde positie </w:t>
      </w:r>
      <w:r w:rsidR="00C93D8F">
        <w:rPr>
          <w:rFonts w:ascii="Cambria" w:eastAsiaTheme="minorEastAsia" w:hAnsi="Cambria"/>
          <w:sz w:val="24"/>
          <w:szCs w:val="24"/>
        </w:rPr>
        <w:t xml:space="preserve">zijn </w:t>
      </w:r>
      <w:r w:rsidR="003B4B65">
        <w:rPr>
          <w:rFonts w:ascii="Cambria" w:eastAsiaTheme="minorEastAsia" w:hAnsi="Cambria"/>
          <w:sz w:val="24"/>
          <w:szCs w:val="24"/>
        </w:rPr>
        <w:t xml:space="preserve">als op het tijdstip </w:t>
      </w:r>
      <m:oMath>
        <m:r>
          <w:rPr>
            <w:rFonts w:ascii="Cambria Math" w:eastAsiaTheme="minorEastAsia" w:hAnsi="Cambria Math"/>
            <w:sz w:val="24"/>
            <w:szCs w:val="24"/>
          </w:rPr>
          <m:t>t=0</m:t>
        </m:r>
      </m:oMath>
      <w:r w:rsidR="003B4B65">
        <w:rPr>
          <w:rFonts w:ascii="Cambria" w:eastAsiaTheme="minorEastAsia" w:hAnsi="Cambria"/>
          <w:sz w:val="24"/>
          <w:szCs w:val="24"/>
        </w:rPr>
        <w:t xml:space="preserve">. Hieruit volgt dat de periode van </w:t>
      </w:r>
      <m:oMath>
        <m:r>
          <w:rPr>
            <w:rFonts w:ascii="Cambria Math" w:eastAsiaTheme="minorEastAsia" w:hAnsi="Cambria Math"/>
            <w:sz w:val="24"/>
            <w:szCs w:val="24"/>
          </w:rPr>
          <m:t>u</m:t>
        </m:r>
      </m:oMath>
      <w:r w:rsidR="003B4B65">
        <w:rPr>
          <w:rFonts w:ascii="Cambria" w:eastAsiaTheme="minorEastAsia" w:hAnsi="Cambria"/>
          <w:sz w:val="24"/>
          <w:szCs w:val="24"/>
        </w:rPr>
        <w:t xml:space="preserve"> gelijk is aan </w:t>
      </w:r>
      <m:oMath>
        <m:r>
          <w:rPr>
            <w:rFonts w:ascii="Cambria Math" w:eastAsiaTheme="minorEastAsia" w:hAnsi="Cambria Math"/>
            <w:sz w:val="24"/>
            <w:szCs w:val="24"/>
          </w:rPr>
          <m:t>T=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30"/>
                <w:szCs w:val="30"/>
              </w:rPr>
              <m:t>π</m:t>
            </m:r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∙ s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 xml:space="preserve"> </m:t>
        </m:r>
      </m:oMath>
      <w:r w:rsidR="003B4B65">
        <w:rPr>
          <w:rFonts w:ascii="Cambria" w:eastAsiaTheme="minorEastAsia" w:hAnsi="Cambria"/>
          <w:sz w:val="24"/>
          <w:szCs w:val="24"/>
        </w:rPr>
        <w:t>.</w:t>
      </w:r>
      <w:r w:rsidR="003B4B65">
        <w:rPr>
          <w:rFonts w:ascii="Cambria" w:eastAsiaTheme="minorEastAsia" w:hAnsi="Cambria"/>
          <w:sz w:val="24"/>
          <w:szCs w:val="24"/>
        </w:rPr>
        <w:br/>
        <w:t>We hebben hiermee het volgende resultaat gevonden.</w:t>
      </w:r>
      <w:r w:rsidR="003B4B65">
        <w:rPr>
          <w:rFonts w:ascii="Cambria" w:eastAsiaTheme="minorEastAsia" w:hAnsi="Cambria"/>
          <w:sz w:val="24"/>
          <w:szCs w:val="24"/>
        </w:rPr>
        <w:br/>
      </w:r>
      <w:r w:rsidR="003B4B65">
        <w:rPr>
          <w:rFonts w:ascii="Cambria" w:eastAsiaTheme="minorEastAsia" w:hAnsi="Cambria"/>
          <w:sz w:val="24"/>
          <w:szCs w:val="24"/>
        </w:rPr>
        <w:br/>
      </w:r>
      <w:r w:rsidR="003B4B65" w:rsidRPr="003B4B65">
        <w:rPr>
          <w:rFonts w:ascii="Cambria" w:eastAsiaTheme="minorEastAsia" w:hAnsi="Cambria"/>
          <w:b/>
          <w:sz w:val="24"/>
          <w:szCs w:val="24"/>
        </w:rPr>
        <w:t>Stelling</w:t>
      </w:r>
      <w:r w:rsidR="00901E99">
        <w:rPr>
          <w:rFonts w:ascii="Cambria" w:eastAsiaTheme="minorEastAsia" w:hAnsi="Cambria"/>
          <w:b/>
          <w:sz w:val="24"/>
          <w:szCs w:val="24"/>
        </w:rPr>
        <w:t xml:space="preserve"> 1</w:t>
      </w:r>
      <w:r w:rsidR="003B4B65">
        <w:rPr>
          <w:rFonts w:ascii="Cambria" w:eastAsiaTheme="minorEastAsia" w:hAnsi="Cambria"/>
          <w:sz w:val="24"/>
          <w:szCs w:val="24"/>
        </w:rPr>
        <w:br/>
      </w:r>
      <w:r w:rsidR="00C93D8F">
        <w:rPr>
          <w:rFonts w:ascii="Cambria" w:hAnsi="Cambria"/>
          <w:sz w:val="24"/>
          <w:szCs w:val="24"/>
        </w:rPr>
        <w:t xml:space="preserve">Stel </w:t>
      </w:r>
      <w:r w:rsidR="00C93D8F" w:rsidRPr="00CA68C3">
        <w:rPr>
          <w:rFonts w:ascii="Cambria" w:hAnsi="Cambria"/>
          <w:sz w:val="24"/>
          <w:szCs w:val="24"/>
        </w:rPr>
        <w:t>dat</w:t>
      </w:r>
      <w:r w:rsidR="00C93D8F" w:rsidRPr="00CA68C3">
        <w:rPr>
          <w:rFonts w:ascii="Cambria" w:hAnsi="Cambria"/>
          <w:b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u=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 w:rsidR="00C93D8F" w:rsidRPr="00CA68C3">
        <w:rPr>
          <w:rFonts w:ascii="Cambria" w:eastAsiaTheme="minorEastAsia" w:hAnsi="Cambria"/>
          <w:sz w:val="24"/>
          <w:szCs w:val="24"/>
        </w:rPr>
        <w:t xml:space="preserve">, waarbij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∙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sin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(t-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  <w:szCs w:val="24"/>
          </w:rPr>
          <m:t>)</m:t>
        </m:r>
      </m:oMath>
      <w:r w:rsidR="00C93D8F" w:rsidRPr="00CA68C3">
        <w:rPr>
          <w:rFonts w:ascii="Cambria" w:eastAsiaTheme="minorEastAsia" w:hAnsi="Cambria"/>
          <w:color w:val="FF0000"/>
          <w:sz w:val="24"/>
          <w:szCs w:val="24"/>
        </w:rPr>
        <w:t xml:space="preserve">  </w:t>
      </w:r>
      <w:r w:rsidR="00C93D8F" w:rsidRPr="00CA68C3">
        <w:rPr>
          <w:rFonts w:ascii="Cambria" w:eastAsiaTheme="minorEastAsia" w:hAnsi="Cambria"/>
          <w:sz w:val="24"/>
          <w:szCs w:val="24"/>
        </w:rPr>
        <w:t xml:space="preserve">en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∙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sin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(t-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  <w:szCs w:val="24"/>
          </w:rPr>
          <m:t>)</m:t>
        </m:r>
      </m:oMath>
      <w:r w:rsidR="00C93D8F" w:rsidRPr="00CA68C3">
        <w:rPr>
          <w:rFonts w:ascii="Cambria" w:eastAsiaTheme="minorEastAsia" w:hAnsi="Cambria"/>
          <w:sz w:val="24"/>
          <w:szCs w:val="24"/>
        </w:rPr>
        <w:t>.</w:t>
      </w:r>
      <w:r w:rsidR="00C93D8F">
        <w:rPr>
          <w:rFonts w:ascii="Cambria" w:eastAsiaTheme="minorEastAsia" w:hAnsi="Cambria"/>
          <w:sz w:val="24"/>
          <w:szCs w:val="24"/>
        </w:rPr>
        <w:br/>
        <w:t xml:space="preserve">Verder is gegeven dat </w:t>
      </w:r>
      <m:oMath>
        <m:f>
          <m:fPr>
            <m:type m:val="lin"/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=</m:t>
            </m:r>
            <m:f>
              <m:fPr>
                <m:type m:val="lin"/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r</m:t>
                </m:r>
              </m:num>
              <m:den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s</m:t>
                </m:r>
              </m:den>
            </m:f>
          </m:den>
        </m:f>
      </m:oMath>
      <w:r w:rsidR="00C93D8F">
        <w:rPr>
          <w:rFonts w:ascii="Cambria" w:eastAsiaTheme="minorEastAsia" w:hAnsi="Cambria"/>
          <w:color w:val="000000" w:themeColor="text1"/>
          <w:sz w:val="24"/>
          <w:szCs w:val="24"/>
        </w:rPr>
        <w:t xml:space="preserve">, waarbij 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r</m:t>
        </m:r>
      </m:oMath>
      <w:r w:rsidR="00C93D8F">
        <w:rPr>
          <w:rFonts w:ascii="Cambria" w:eastAsiaTheme="minorEastAsia" w:hAnsi="Cambria"/>
          <w:color w:val="000000" w:themeColor="text1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s</m:t>
        </m:r>
      </m:oMath>
      <w:r w:rsidR="00C93D8F">
        <w:rPr>
          <w:rFonts w:ascii="Cambria" w:eastAsiaTheme="minorEastAsia" w:hAnsi="Cambria"/>
          <w:color w:val="000000" w:themeColor="text1"/>
          <w:sz w:val="24"/>
          <w:szCs w:val="24"/>
        </w:rPr>
        <w:t xml:space="preserve"> positieve gehele getallen zijn met </w:t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ggd</m:t>
        </m:r>
        <m:d>
          <m:d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r,s</m:t>
            </m:r>
          </m:e>
        </m:d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=1</m:t>
        </m:r>
      </m:oMath>
      <w:r w:rsidR="00C93D8F">
        <w:rPr>
          <w:rFonts w:ascii="Cambria" w:eastAsiaTheme="minorEastAsia" w:hAnsi="Cambria"/>
          <w:color w:val="000000" w:themeColor="text1"/>
          <w:sz w:val="24"/>
          <w:szCs w:val="24"/>
        </w:rPr>
        <w:t>.</w:t>
      </w:r>
      <w:r w:rsidR="00C93D8F">
        <w:rPr>
          <w:rFonts w:ascii="Cambria" w:eastAsiaTheme="minorEastAsia" w:hAnsi="Cambria"/>
          <w:color w:val="000000" w:themeColor="text1"/>
          <w:sz w:val="24"/>
          <w:szCs w:val="24"/>
        </w:rPr>
        <w:br/>
        <w:t xml:space="preserve">Dan is de periode van 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u</m:t>
        </m:r>
      </m:oMath>
      <w:r w:rsidR="00C93D8F">
        <w:rPr>
          <w:rFonts w:ascii="Cambria" w:eastAsiaTheme="minorEastAsia" w:hAnsi="Cambria"/>
          <w:color w:val="000000" w:themeColor="text1"/>
          <w:sz w:val="24"/>
          <w:szCs w:val="24"/>
        </w:rPr>
        <w:t xml:space="preserve"> gelijk aan 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30"/>
                <w:szCs w:val="30"/>
              </w:rPr>
              <m:t>π</m:t>
            </m:r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∙ s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b>
            </m:sSub>
          </m:den>
        </m:f>
      </m:oMath>
      <w:r w:rsidR="00C93D8F">
        <w:rPr>
          <w:rFonts w:ascii="Cambria" w:eastAsiaTheme="minorEastAsia" w:hAnsi="Cambria"/>
          <w:sz w:val="30"/>
          <w:szCs w:val="30"/>
        </w:rPr>
        <w:t xml:space="preserve"> </w:t>
      </w:r>
      <w:r w:rsidR="00C93D8F">
        <w:rPr>
          <w:rFonts w:ascii="Cambria" w:eastAsiaTheme="minorEastAsia" w:hAnsi="Cambria"/>
          <w:sz w:val="24"/>
          <w:szCs w:val="24"/>
        </w:rPr>
        <w:t>.</w:t>
      </w:r>
      <w:r w:rsidR="00681F08">
        <w:rPr>
          <w:rFonts w:ascii="Cambria" w:eastAsiaTheme="minorEastAsia" w:hAnsi="Cambria"/>
          <w:sz w:val="24"/>
          <w:szCs w:val="24"/>
        </w:rPr>
        <w:t xml:space="preserve"> Dit is ook gelijk aan 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30"/>
                <w:szCs w:val="30"/>
              </w:rPr>
              <m:t>π</m:t>
            </m:r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∙ r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1</m:t>
                </m:r>
              </m:sub>
            </m:sSub>
          </m:den>
        </m:f>
      </m:oMath>
      <w:r w:rsidR="00681F08">
        <w:rPr>
          <w:rFonts w:ascii="Cambria" w:eastAsiaTheme="minorEastAsia" w:hAnsi="Cambria"/>
          <w:sz w:val="30"/>
          <w:szCs w:val="30"/>
        </w:rPr>
        <w:t xml:space="preserve"> </w:t>
      </w:r>
      <w:r w:rsidR="00681F08">
        <w:rPr>
          <w:rFonts w:ascii="Cambria" w:eastAsiaTheme="minorEastAsia" w:hAnsi="Cambria"/>
          <w:sz w:val="24"/>
          <w:szCs w:val="24"/>
        </w:rPr>
        <w:t>.</w:t>
      </w:r>
      <w:r w:rsidR="00C93D8F">
        <w:rPr>
          <w:rFonts w:ascii="Cambria" w:eastAsiaTheme="minorEastAsia" w:hAnsi="Cambria"/>
          <w:sz w:val="24"/>
          <w:szCs w:val="24"/>
        </w:rPr>
        <w:br/>
      </w:r>
      <w:r w:rsidR="00C93D8F">
        <w:rPr>
          <w:rFonts w:ascii="Cambria" w:eastAsiaTheme="minorEastAsia" w:hAnsi="Cambria"/>
          <w:sz w:val="24"/>
          <w:szCs w:val="24"/>
        </w:rPr>
        <w:br/>
        <w:t>I</w:t>
      </w:r>
      <w:r w:rsidR="004500E2">
        <w:rPr>
          <w:rFonts w:ascii="Cambria" w:eastAsiaTheme="minorEastAsia" w:hAnsi="Cambria"/>
          <w:sz w:val="24"/>
          <w:szCs w:val="24"/>
        </w:rPr>
        <w:t>n een concrete situatie kan men</w:t>
      </w:r>
      <w:r w:rsidR="00C93D8F">
        <w:rPr>
          <w:rFonts w:ascii="Cambria" w:eastAsiaTheme="minorEastAsia" w:hAnsi="Cambria"/>
          <w:sz w:val="24"/>
          <w:szCs w:val="24"/>
        </w:rPr>
        <w:t xml:space="preserve"> beter</w:t>
      </w:r>
      <w:r w:rsidR="004500E2">
        <w:rPr>
          <w:rFonts w:ascii="Cambria" w:eastAsiaTheme="minorEastAsia" w:hAnsi="Cambria"/>
          <w:sz w:val="24"/>
          <w:szCs w:val="24"/>
        </w:rPr>
        <w:t>,</w:t>
      </w:r>
      <w:r w:rsidR="00C93D8F">
        <w:rPr>
          <w:rFonts w:ascii="Cambria" w:eastAsiaTheme="minorEastAsia" w:hAnsi="Cambria"/>
          <w:sz w:val="24"/>
          <w:szCs w:val="24"/>
        </w:rPr>
        <w:t xml:space="preserve"> </w:t>
      </w:r>
      <w:r>
        <w:rPr>
          <w:rFonts w:ascii="Cambria" w:eastAsiaTheme="minorEastAsia" w:hAnsi="Cambria"/>
          <w:sz w:val="24"/>
          <w:szCs w:val="24"/>
        </w:rPr>
        <w:t>i.p.v.</w:t>
      </w:r>
      <w:r w:rsidR="00C93D8F">
        <w:rPr>
          <w:rFonts w:ascii="Cambria" w:eastAsiaTheme="minorEastAsia" w:hAnsi="Cambria"/>
          <w:sz w:val="24"/>
          <w:szCs w:val="24"/>
        </w:rPr>
        <w:t xml:space="preserve"> de bovenstaande formule te memoriseren, de hiervoor beschreven stappen zelf uitvoeren.</w:t>
      </w:r>
      <w:r w:rsidR="00681F08">
        <w:rPr>
          <w:rFonts w:ascii="Cambria" w:eastAsiaTheme="minorEastAsia" w:hAnsi="Cambria"/>
          <w:sz w:val="24"/>
          <w:szCs w:val="24"/>
        </w:rPr>
        <w:t xml:space="preserve"> We geven </w:t>
      </w:r>
      <w:r>
        <w:rPr>
          <w:rFonts w:ascii="Cambria" w:eastAsiaTheme="minorEastAsia" w:hAnsi="Cambria"/>
          <w:sz w:val="24"/>
          <w:szCs w:val="24"/>
        </w:rPr>
        <w:t xml:space="preserve">hieronder enkele </w:t>
      </w:r>
      <w:r w:rsidR="00681F08">
        <w:rPr>
          <w:rFonts w:ascii="Cambria" w:eastAsiaTheme="minorEastAsia" w:hAnsi="Cambria"/>
          <w:sz w:val="24"/>
          <w:szCs w:val="24"/>
        </w:rPr>
        <w:t>voorbeelden.</w:t>
      </w:r>
      <w:r w:rsidR="00681F08">
        <w:rPr>
          <w:rFonts w:ascii="Cambria" w:eastAsiaTheme="minorEastAsia" w:hAnsi="Cambria"/>
          <w:sz w:val="24"/>
          <w:szCs w:val="24"/>
        </w:rPr>
        <w:br/>
        <w:t xml:space="preserve">Merk op dat dat de getallen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="00681F08">
        <w:rPr>
          <w:rFonts w:ascii="Cambria" w:eastAsiaTheme="minorEastAsia" w:hAnsi="Cambria"/>
          <w:sz w:val="24"/>
          <w:szCs w:val="24"/>
        </w:rPr>
        <w:t xml:space="preserve"> en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 w:rsidR="00681F08">
        <w:rPr>
          <w:rFonts w:ascii="Cambria" w:eastAsiaTheme="minorEastAsia" w:hAnsi="Cambria"/>
          <w:sz w:val="24"/>
          <w:szCs w:val="24"/>
        </w:rPr>
        <w:t xml:space="preserve"> in de bovenstaande voorbeelden geen enkele rol spelen.</w:t>
      </w:r>
      <w:r w:rsidR="00681F08">
        <w:rPr>
          <w:rFonts w:ascii="Cambria" w:eastAsiaTheme="minorEastAsia" w:hAnsi="Cambria"/>
          <w:sz w:val="24"/>
          <w:szCs w:val="24"/>
        </w:rPr>
        <w:br/>
        <w:t>We kunnen ons daarom beperken tot voorbeelden waarin</w:t>
      </w:r>
      <w:r w:rsidR="005373D7">
        <w:rPr>
          <w:rFonts w:ascii="Cambria" w:eastAsiaTheme="minorEastAsia" w:hAnsi="Cambr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=1</m:t>
        </m:r>
      </m:oMath>
      <w:r w:rsidR="00681F08">
        <w:rPr>
          <w:rFonts w:ascii="Cambria" w:eastAsiaTheme="minorEastAsia" w:hAnsi="Cambria"/>
          <w:sz w:val="24"/>
          <w:szCs w:val="24"/>
        </w:rPr>
        <w:t xml:space="preserve"> </w:t>
      </w:r>
      <w:r w:rsidR="005373D7">
        <w:rPr>
          <w:rFonts w:ascii="Cambria" w:eastAsiaTheme="minorEastAsia" w:hAnsi="Cambria"/>
          <w:sz w:val="24"/>
          <w:szCs w:val="24"/>
        </w:rPr>
        <w:t xml:space="preserve">en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 w:rsidR="00681F08">
        <w:rPr>
          <w:rFonts w:ascii="Cambria" w:eastAsiaTheme="minorEastAsia" w:hAnsi="Cambria"/>
          <w:sz w:val="24"/>
          <w:szCs w:val="24"/>
        </w:rPr>
        <w:t xml:space="preserve">. </w:t>
      </w:r>
      <w:r w:rsidR="00C93D8F">
        <w:rPr>
          <w:rFonts w:ascii="Cambria" w:eastAsiaTheme="minorEastAsia" w:hAnsi="Cambria"/>
          <w:sz w:val="24"/>
          <w:szCs w:val="24"/>
        </w:rPr>
        <w:br/>
      </w:r>
      <w:r w:rsidR="00C93D8F">
        <w:rPr>
          <w:rFonts w:ascii="Cambria" w:eastAsiaTheme="minorEastAsia" w:hAnsi="Cambria"/>
          <w:sz w:val="24"/>
          <w:szCs w:val="24"/>
        </w:rPr>
        <w:br/>
      </w:r>
      <w:r w:rsidR="00C93D8F" w:rsidRPr="00C93D8F">
        <w:rPr>
          <w:rFonts w:ascii="Cambria" w:eastAsiaTheme="minorEastAsia" w:hAnsi="Cambria"/>
          <w:b/>
          <w:sz w:val="24"/>
          <w:szCs w:val="24"/>
        </w:rPr>
        <w:t>Voorbeeld 4</w:t>
      </w:r>
      <w:r w:rsidR="00C93D8F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hAnsi="Cambria Math"/>
            <w:sz w:val="24"/>
            <w:szCs w:val="24"/>
          </w:rPr>
          <m:t>u=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 w:rsidR="00C93D8F" w:rsidRPr="00CA68C3">
        <w:rPr>
          <w:rFonts w:ascii="Cambria" w:eastAsiaTheme="minorEastAsia" w:hAnsi="Cambria"/>
          <w:sz w:val="24"/>
          <w:szCs w:val="24"/>
        </w:rPr>
        <w:t xml:space="preserve">, waarbij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sin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45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π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</m:oMath>
      <w:r w:rsidR="00C93D8F" w:rsidRPr="00CA68C3">
        <w:rPr>
          <w:rFonts w:ascii="Cambria" w:eastAsiaTheme="minorEastAsia" w:hAnsi="Cambria"/>
          <w:color w:val="FF0000"/>
          <w:sz w:val="24"/>
          <w:szCs w:val="24"/>
        </w:rPr>
        <w:t xml:space="preserve"> </w:t>
      </w:r>
      <w:r w:rsidR="00C93D8F" w:rsidRPr="00CA68C3">
        <w:rPr>
          <w:rFonts w:ascii="Cambria" w:eastAsiaTheme="minorEastAsia" w:hAnsi="Cambria"/>
          <w:sz w:val="24"/>
          <w:szCs w:val="24"/>
        </w:rPr>
        <w:t xml:space="preserve">en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sin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80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π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</m:oMath>
      <w:r w:rsidR="00681F08">
        <w:rPr>
          <w:rFonts w:ascii="Cambria" w:eastAsiaTheme="minorEastAsia" w:hAnsi="Cambria"/>
          <w:sz w:val="24"/>
          <w:szCs w:val="24"/>
        </w:rPr>
        <w:t>.</w:t>
      </w:r>
      <w:r w:rsidR="00681F08">
        <w:rPr>
          <w:rFonts w:ascii="Cambria" w:eastAsiaTheme="minorEastAsia" w:hAnsi="Cambria"/>
          <w:sz w:val="24"/>
          <w:szCs w:val="24"/>
        </w:rPr>
        <w:br/>
      </w:r>
      <w:r w:rsidR="00901E99">
        <w:rPr>
          <w:rFonts w:ascii="Cambria" w:eastAsiaTheme="minorEastAsia" w:hAnsi="Cambria"/>
          <w:color w:val="000000" w:themeColor="text1"/>
          <w:sz w:val="24"/>
          <w:szCs w:val="24"/>
        </w:rPr>
        <w:t>I</w:t>
      </w:r>
      <w:r w:rsidR="00681F08">
        <w:rPr>
          <w:rFonts w:ascii="Cambria" w:eastAsiaTheme="minorEastAsia" w:hAnsi="Cambria"/>
          <w:color w:val="000000" w:themeColor="text1"/>
          <w:sz w:val="24"/>
          <w:szCs w:val="24"/>
        </w:rPr>
        <w:t xml:space="preserve">n het interval 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[0, 2π]</m:t>
        </m:r>
      </m:oMath>
      <w:r w:rsidR="00681F08">
        <w:rPr>
          <w:rFonts w:ascii="Cambria" w:eastAsiaTheme="minorEastAsia" w:hAnsi="Cambria"/>
          <w:color w:val="000000" w:themeColor="text1"/>
          <w:sz w:val="24"/>
          <w:szCs w:val="24"/>
        </w:rPr>
        <w:t xml:space="preserve"> passen </w:t>
      </w:r>
      <m:oMath>
        <m:r>
          <w:rPr>
            <w:rFonts w:ascii="Cambria Math" w:eastAsiaTheme="minorEastAsia" w:hAnsi="Cambria Math"/>
            <w:sz w:val="24"/>
            <w:szCs w:val="24"/>
          </w:rPr>
          <m:t>45π</m:t>
        </m:r>
      </m:oMath>
      <w:r w:rsidR="00681F08">
        <w:rPr>
          <w:rFonts w:ascii="Cambria" w:eastAsiaTheme="minorEastAsia" w:hAnsi="Cambria"/>
          <w:color w:val="000000" w:themeColor="text1"/>
          <w:sz w:val="24"/>
          <w:szCs w:val="24"/>
        </w:rPr>
        <w:t xml:space="preserve"> periodes van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="00681F08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80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π</m:t>
        </m:r>
      </m:oMath>
      <w:r w:rsidR="00681F08">
        <w:rPr>
          <w:rFonts w:ascii="Cambria" w:eastAsiaTheme="minorEastAsia" w:hAnsi="Cambria"/>
          <w:color w:val="000000" w:themeColor="text1"/>
          <w:sz w:val="24"/>
          <w:szCs w:val="24"/>
        </w:rPr>
        <w:t xml:space="preserve"> periodes van</w:t>
      </w:r>
      <w:r w:rsidR="00681F08" w:rsidRPr="00CA68C3">
        <w:rPr>
          <w:rFonts w:ascii="Cambria" w:eastAsiaTheme="minorEastAsia" w:hAnsi="Cambr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 w:rsidR="00681F08">
        <w:rPr>
          <w:rFonts w:ascii="Cambria" w:eastAsiaTheme="minorEastAsia" w:hAnsi="Cambria"/>
          <w:sz w:val="24"/>
          <w:szCs w:val="24"/>
        </w:rPr>
        <w:t>.</w:t>
      </w:r>
      <w:r w:rsidR="00901E99">
        <w:rPr>
          <w:rFonts w:ascii="Cambria" w:eastAsiaTheme="minorEastAsia" w:hAnsi="Cambria"/>
          <w:sz w:val="24"/>
          <w:szCs w:val="24"/>
        </w:rPr>
        <w:br/>
        <w:t xml:space="preserve">In deze betrekking delen we alles door een zodanig getal dat </w:t>
      </w:r>
      <m:oMath>
        <m:r>
          <w:rPr>
            <w:rFonts w:ascii="Cambria Math" w:eastAsiaTheme="minorEastAsia" w:hAnsi="Cambria Math"/>
            <w:sz w:val="24"/>
            <w:szCs w:val="24"/>
          </w:rPr>
          <m:t>45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π</m:t>
        </m:r>
      </m:oMath>
      <w:r w:rsidR="00901E99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80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π</m:t>
        </m:r>
      </m:oMath>
      <w:r w:rsidR="00901E99">
        <w:rPr>
          <w:rFonts w:ascii="Cambria" w:eastAsiaTheme="minorEastAsia" w:hAnsi="Cambria"/>
          <w:sz w:val="24"/>
          <w:szCs w:val="24"/>
        </w:rPr>
        <w:t xml:space="preserve"> overgaan in twee positieve gehele getallen waarvan de grootste gemene deler gelijk is aan 1.</w:t>
      </w:r>
      <w:r w:rsidR="00901E99">
        <w:rPr>
          <w:rFonts w:ascii="Cambria" w:eastAsiaTheme="minorEastAsia" w:hAnsi="Cambria"/>
          <w:sz w:val="24"/>
          <w:szCs w:val="24"/>
        </w:rPr>
        <w:br/>
        <w:t xml:space="preserve">We zien dan snel in dat we alles moeten delen door </w:t>
      </w:r>
      <m:oMath>
        <m:r>
          <w:rPr>
            <w:rFonts w:ascii="Cambria Math" w:eastAsiaTheme="minorEastAsia" w:hAnsi="Cambria Math"/>
            <w:sz w:val="24"/>
            <w:szCs w:val="24"/>
          </w:rPr>
          <m:t>5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π</m:t>
        </m:r>
      </m:oMath>
      <w:r w:rsidR="00901E99">
        <w:rPr>
          <w:rFonts w:ascii="Cambria" w:eastAsiaTheme="minorEastAsia" w:hAnsi="Cambria"/>
          <w:sz w:val="24"/>
          <w:szCs w:val="24"/>
        </w:rPr>
        <w:t>. Dit leidt tot het volgende:</w:t>
      </w:r>
      <w:r w:rsidR="00901E99">
        <w:rPr>
          <w:rFonts w:ascii="Cambria" w:eastAsiaTheme="minorEastAsia" w:hAnsi="Cambria"/>
          <w:sz w:val="24"/>
          <w:szCs w:val="24"/>
        </w:rPr>
        <w:br/>
        <w:t xml:space="preserve">in het interval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 xml:space="preserve">0, 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5</m:t>
                </m:r>
              </m:den>
            </m:f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 xml:space="preserve"> </m:t>
            </m:r>
          </m:e>
        </m:d>
      </m:oMath>
      <w:r w:rsidR="00901E99">
        <w:rPr>
          <w:rFonts w:ascii="Cambria" w:eastAsiaTheme="minorEastAsia" w:hAnsi="Cambria"/>
          <w:color w:val="000000" w:themeColor="text1"/>
          <w:sz w:val="24"/>
          <w:szCs w:val="24"/>
        </w:rPr>
        <w:t xml:space="preserve"> passen 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9</m:t>
        </m:r>
      </m:oMath>
      <w:r w:rsidR="00901E99">
        <w:rPr>
          <w:rFonts w:ascii="Cambria" w:eastAsiaTheme="minorEastAsia" w:hAnsi="Cambria"/>
          <w:color w:val="000000" w:themeColor="text1"/>
          <w:sz w:val="24"/>
          <w:szCs w:val="24"/>
        </w:rPr>
        <w:t xml:space="preserve"> periodes van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="00901E99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16</m:t>
        </m:r>
      </m:oMath>
      <w:r w:rsidR="00901E99">
        <w:rPr>
          <w:rFonts w:ascii="Cambria" w:eastAsiaTheme="minorEastAsia" w:hAnsi="Cambria"/>
          <w:sz w:val="24"/>
          <w:szCs w:val="24"/>
        </w:rPr>
        <w:t xml:space="preserve"> periodes van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 w:rsidR="00901E99">
        <w:rPr>
          <w:rFonts w:ascii="Cambria" w:eastAsiaTheme="minorEastAsia" w:hAnsi="Cambria"/>
          <w:sz w:val="24"/>
          <w:szCs w:val="24"/>
        </w:rPr>
        <w:t>.</w:t>
      </w:r>
      <w:r w:rsidR="00901E99">
        <w:rPr>
          <w:rFonts w:ascii="Cambria" w:eastAsiaTheme="minorEastAsia" w:hAnsi="Cambria"/>
          <w:sz w:val="24"/>
          <w:szCs w:val="24"/>
        </w:rPr>
        <w:br/>
        <w:t xml:space="preserve">De periode van </w:t>
      </w:r>
      <m:oMath>
        <m:r>
          <w:rPr>
            <w:rFonts w:ascii="Cambria Math" w:hAnsi="Cambria Math"/>
            <w:sz w:val="24"/>
            <w:szCs w:val="24"/>
          </w:rPr>
          <m:t>u</m:t>
        </m:r>
      </m:oMath>
      <w:r w:rsidR="00901E99">
        <w:rPr>
          <w:rFonts w:ascii="Cambria" w:eastAsiaTheme="minorEastAsia" w:hAnsi="Cambria"/>
          <w:sz w:val="24"/>
          <w:szCs w:val="24"/>
        </w:rPr>
        <w:t xml:space="preserve"> is daarom gelijk aan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5</m:t>
            </m:r>
          </m:den>
        </m:f>
      </m:oMath>
      <w:r w:rsidR="00901E99">
        <w:rPr>
          <w:rFonts w:ascii="Cambria" w:eastAsiaTheme="minorEastAsia" w:hAnsi="Cambria"/>
          <w:sz w:val="30"/>
          <w:szCs w:val="30"/>
        </w:rPr>
        <w:t xml:space="preserve"> </w:t>
      </w:r>
      <w:r w:rsidR="00901E99">
        <w:rPr>
          <w:rFonts w:ascii="Cambria" w:eastAsiaTheme="minorEastAsia" w:hAnsi="Cambria"/>
          <w:sz w:val="24"/>
          <w:szCs w:val="24"/>
        </w:rPr>
        <w:t>.</w:t>
      </w:r>
      <w:r w:rsidR="008D53F4">
        <w:rPr>
          <w:rFonts w:ascii="Cambria" w:eastAsiaTheme="minorEastAsia" w:hAnsi="Cambria"/>
          <w:sz w:val="24"/>
          <w:szCs w:val="24"/>
        </w:rPr>
        <w:t xml:space="preserve"> </w:t>
      </w:r>
      <w:r w:rsidR="00901E99">
        <w:rPr>
          <w:rFonts w:ascii="Cambria" w:eastAsiaTheme="minorEastAsia" w:hAnsi="Cambria"/>
          <w:sz w:val="24"/>
          <w:szCs w:val="24"/>
        </w:rPr>
        <w:t xml:space="preserve">Als we stelling </w:t>
      </w:r>
      <w:r w:rsidR="005373D7">
        <w:rPr>
          <w:rFonts w:ascii="Cambria" w:eastAsiaTheme="minorEastAsia" w:hAnsi="Cambria"/>
          <w:sz w:val="24"/>
          <w:szCs w:val="24"/>
        </w:rPr>
        <w:t xml:space="preserve">1, </w:t>
      </w:r>
      <w:r w:rsidR="00901E99">
        <w:rPr>
          <w:rFonts w:ascii="Cambria" w:eastAsiaTheme="minorEastAsia" w:hAnsi="Cambria"/>
          <w:sz w:val="24"/>
          <w:szCs w:val="24"/>
        </w:rPr>
        <w:t xml:space="preserve">zouden toepassen dan vinden we dat </w:t>
      </w:r>
      <m:oMath>
        <m:f>
          <m:fPr>
            <m:type m:val="lin"/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=</m:t>
            </m:r>
            <m:f>
              <m:fPr>
                <m:type m:val="lin"/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9</m:t>
                </m:r>
              </m:num>
              <m:den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16</m:t>
                </m:r>
              </m:den>
            </m:f>
          </m:den>
        </m:f>
      </m:oMath>
      <w:r w:rsidR="00901E99">
        <w:rPr>
          <w:rFonts w:ascii="Cambria" w:eastAsiaTheme="minorEastAsia" w:hAnsi="Cambria"/>
          <w:color w:val="000000" w:themeColor="text1"/>
          <w:sz w:val="24"/>
          <w:szCs w:val="24"/>
        </w:rPr>
        <w:t xml:space="preserve">, dus de periode van 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u</m:t>
        </m:r>
      </m:oMath>
      <w:r w:rsidR="00901E99">
        <w:rPr>
          <w:rFonts w:ascii="Cambria" w:eastAsiaTheme="minorEastAsia" w:hAnsi="Cambria"/>
          <w:color w:val="000000" w:themeColor="text1"/>
          <w:sz w:val="24"/>
          <w:szCs w:val="24"/>
        </w:rPr>
        <w:t xml:space="preserve"> is gelijk aan</w:t>
      </w:r>
      <w:r w:rsidR="005373D7">
        <w:rPr>
          <w:rFonts w:ascii="Cambria" w:eastAsiaTheme="minorEastAsia" w:hAnsi="Cambria"/>
          <w:color w:val="000000" w:themeColor="text1"/>
          <w:sz w:val="24"/>
          <w:szCs w:val="24"/>
        </w:rPr>
        <w:t xml:space="preserve"> </w:t>
      </w:r>
      <w:r w:rsidR="00901E99">
        <w:rPr>
          <w:rFonts w:ascii="Cambria" w:eastAsiaTheme="minorEastAsia" w:hAnsi="Cambria"/>
          <w:color w:val="000000" w:themeColor="text1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30"/>
                <w:szCs w:val="30"/>
              </w:rPr>
              <m:t>π</m:t>
            </m:r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∙ 16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80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30"/>
                <w:szCs w:val="30"/>
              </w:rPr>
              <m:t>π</m:t>
            </m:r>
          </m:den>
        </m:f>
      </m:oMath>
      <w:r w:rsidR="005373D7">
        <w:rPr>
          <w:rFonts w:ascii="Cambria" w:eastAsiaTheme="minorEastAsia" w:hAnsi="Cambria"/>
          <w:sz w:val="30"/>
          <w:szCs w:val="30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5</m:t>
            </m:r>
          </m:den>
        </m:f>
      </m:oMath>
      <w:r w:rsidR="005373D7">
        <w:rPr>
          <w:rFonts w:ascii="Cambria" w:eastAsiaTheme="minorEastAsia" w:hAnsi="Cambria"/>
          <w:sz w:val="30"/>
          <w:szCs w:val="30"/>
        </w:rPr>
        <w:t xml:space="preserve"> </w:t>
      </w:r>
      <w:r w:rsidR="005373D7">
        <w:rPr>
          <w:rFonts w:ascii="Cambria" w:eastAsiaTheme="minorEastAsia" w:hAnsi="Cambria"/>
          <w:sz w:val="24"/>
          <w:szCs w:val="24"/>
        </w:rPr>
        <w:t>.</w:t>
      </w:r>
      <w:r w:rsidR="005373D7">
        <w:rPr>
          <w:rFonts w:ascii="Cambria" w:eastAsiaTheme="minorEastAsia" w:hAnsi="Cambria"/>
          <w:sz w:val="24"/>
          <w:szCs w:val="24"/>
        </w:rPr>
        <w:br/>
      </w:r>
    </w:p>
    <w:p w:rsidR="002044EB" w:rsidRPr="00F95686" w:rsidRDefault="005373D7" w:rsidP="00CA68C3">
      <w:pPr>
        <w:spacing w:line="312" w:lineRule="auto"/>
        <w:rPr>
          <w:rFonts w:ascii="Cambria" w:hAnsi="Cambria"/>
          <w:sz w:val="26"/>
          <w:szCs w:val="26"/>
        </w:rPr>
      </w:pPr>
      <w:r w:rsidRPr="005373D7">
        <w:rPr>
          <w:rFonts w:ascii="Cambria" w:eastAsiaTheme="minorEastAsia" w:hAnsi="Cambria"/>
          <w:b/>
          <w:sz w:val="24"/>
          <w:szCs w:val="24"/>
        </w:rPr>
        <w:t>Voorbeeld 5</w:t>
      </w:r>
      <w:r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hAnsi="Cambria Math"/>
            <w:sz w:val="24"/>
            <w:szCs w:val="24"/>
          </w:rPr>
          <m:t>u=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 w:rsidRPr="00CA68C3">
        <w:rPr>
          <w:rFonts w:ascii="Cambria" w:eastAsiaTheme="minorEastAsia" w:hAnsi="Cambria"/>
          <w:sz w:val="24"/>
          <w:szCs w:val="24"/>
        </w:rPr>
        <w:t xml:space="preserve">, waarbij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sin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12t</m:t>
            </m:r>
          </m:e>
        </m:d>
      </m:oMath>
      <w:r w:rsidRPr="00CA68C3">
        <w:rPr>
          <w:rFonts w:ascii="Cambria" w:eastAsiaTheme="minorEastAsia" w:hAnsi="Cambria"/>
          <w:color w:val="FF0000"/>
          <w:sz w:val="24"/>
          <w:szCs w:val="24"/>
        </w:rPr>
        <w:t xml:space="preserve"> </w:t>
      </w:r>
      <w:r w:rsidRPr="00CA68C3">
        <w:rPr>
          <w:rFonts w:ascii="Cambria" w:eastAsiaTheme="minorEastAsia" w:hAnsi="Cambria"/>
          <w:sz w:val="24"/>
          <w:szCs w:val="24"/>
        </w:rPr>
        <w:t xml:space="preserve">en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sin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30t</m:t>
            </m:r>
          </m:e>
        </m:d>
      </m:oMath>
      <w:r>
        <w:rPr>
          <w:rFonts w:ascii="Cambria" w:eastAsiaTheme="minorEastAsia" w:hAnsi="Cambria"/>
          <w:sz w:val="24"/>
          <w:szCs w:val="24"/>
        </w:rPr>
        <w:t>.</w:t>
      </w:r>
      <w:r>
        <w:rPr>
          <w:rFonts w:ascii="Cambria" w:eastAsiaTheme="minorEastAsia" w:hAnsi="Cambria"/>
          <w:sz w:val="24"/>
          <w:szCs w:val="24"/>
        </w:rPr>
        <w:br/>
      </w:r>
      <w:r>
        <w:rPr>
          <w:rFonts w:ascii="Cambria" w:eastAsiaTheme="minorEastAsia" w:hAnsi="Cambria"/>
          <w:color w:val="000000" w:themeColor="text1"/>
          <w:sz w:val="24"/>
          <w:szCs w:val="24"/>
        </w:rPr>
        <w:t xml:space="preserve">In het interval 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[0, 2</m:t>
        </m:r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π</m:t>
        </m:r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]</m:t>
        </m:r>
      </m:oMath>
      <w:r>
        <w:rPr>
          <w:rFonts w:ascii="Cambria" w:eastAsiaTheme="minorEastAsia" w:hAnsi="Cambria"/>
          <w:color w:val="000000" w:themeColor="text1"/>
          <w:sz w:val="24"/>
          <w:szCs w:val="24"/>
        </w:rPr>
        <w:t xml:space="preserve"> passen </w:t>
      </w:r>
      <m:oMath>
        <m:r>
          <w:rPr>
            <w:rFonts w:ascii="Cambria Math" w:eastAsiaTheme="minorEastAsia" w:hAnsi="Cambria Math"/>
            <w:sz w:val="24"/>
            <w:szCs w:val="24"/>
          </w:rPr>
          <m:t>12</m:t>
        </m:r>
      </m:oMath>
      <w:r>
        <w:rPr>
          <w:rFonts w:ascii="Cambria" w:eastAsiaTheme="minorEastAsia" w:hAnsi="Cambria"/>
          <w:color w:val="000000" w:themeColor="text1"/>
          <w:sz w:val="24"/>
          <w:szCs w:val="24"/>
        </w:rPr>
        <w:t xml:space="preserve"> periodes van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30</m:t>
        </m:r>
      </m:oMath>
      <w:r>
        <w:rPr>
          <w:rFonts w:ascii="Cambria" w:eastAsiaTheme="minorEastAsia" w:hAnsi="Cambria"/>
          <w:color w:val="000000" w:themeColor="text1"/>
          <w:sz w:val="24"/>
          <w:szCs w:val="24"/>
        </w:rPr>
        <w:t xml:space="preserve"> periodes van</w:t>
      </w:r>
      <w:r w:rsidRPr="00CA68C3">
        <w:rPr>
          <w:rFonts w:ascii="Cambria" w:eastAsiaTheme="minorEastAsia" w:hAnsi="Cambr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>
        <w:rPr>
          <w:rFonts w:ascii="Cambria" w:eastAsiaTheme="minorEastAsia" w:hAnsi="Cambria"/>
          <w:sz w:val="24"/>
          <w:szCs w:val="24"/>
        </w:rPr>
        <w:t xml:space="preserve">, dus (alles delen door 6) passen in het interval  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[0,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π</m:t>
        </m:r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]</m:t>
        </m:r>
      </m:oMath>
      <w:r w:rsidR="002C6D6E">
        <w:rPr>
          <w:rFonts w:ascii="Cambria" w:eastAsiaTheme="minorEastAsia" w:hAnsi="Cambria"/>
          <w:color w:val="000000" w:themeColor="text1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2</m:t>
        </m:r>
      </m:oMath>
      <w:r w:rsidR="002C6D6E">
        <w:rPr>
          <w:rFonts w:ascii="Cambria" w:eastAsiaTheme="minorEastAsia" w:hAnsi="Cambria"/>
          <w:color w:val="000000" w:themeColor="text1"/>
          <w:sz w:val="24"/>
          <w:szCs w:val="24"/>
        </w:rPr>
        <w:t xml:space="preserve"> periodes van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="002C6D6E">
        <w:rPr>
          <w:rFonts w:ascii="Cambria" w:eastAsiaTheme="minorEastAsia" w:hAnsi="Cambria"/>
          <w:sz w:val="24"/>
          <w:szCs w:val="24"/>
        </w:rPr>
        <w:t xml:space="preserve"> en 5 periodes van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 w:rsidR="002C6D6E">
        <w:rPr>
          <w:rFonts w:ascii="Cambria" w:eastAsiaTheme="minorEastAsia" w:hAnsi="Cambria"/>
          <w:sz w:val="24"/>
          <w:szCs w:val="24"/>
        </w:rPr>
        <w:t>.</w:t>
      </w:r>
      <w:r w:rsidR="00FA69DA">
        <w:rPr>
          <w:rFonts w:ascii="Cambria" w:eastAsiaTheme="minorEastAsia" w:hAnsi="Cambria"/>
          <w:sz w:val="24"/>
          <w:szCs w:val="24"/>
        </w:rPr>
        <w:br/>
      </w:r>
      <w:bookmarkStart w:id="0" w:name="_GoBack"/>
      <w:bookmarkEnd w:id="0"/>
      <w:r w:rsidR="002C6D6E">
        <w:rPr>
          <w:rFonts w:ascii="Cambria" w:eastAsiaTheme="minorEastAsia" w:hAnsi="Cambria"/>
          <w:sz w:val="24"/>
          <w:szCs w:val="24"/>
        </w:rPr>
        <w:t xml:space="preserve">De periode van </w:t>
      </w:r>
      <m:oMath>
        <m:r>
          <w:rPr>
            <w:rFonts w:ascii="Cambria Math" w:hAnsi="Cambria Math"/>
            <w:sz w:val="24"/>
            <w:szCs w:val="24"/>
          </w:rPr>
          <m:t>u</m:t>
        </m:r>
      </m:oMath>
      <w:r w:rsidR="002C6D6E">
        <w:rPr>
          <w:rFonts w:ascii="Cambria" w:eastAsiaTheme="minorEastAsia" w:hAnsi="Cambria"/>
          <w:sz w:val="24"/>
          <w:szCs w:val="24"/>
        </w:rPr>
        <w:t xml:space="preserve"> is daarom gelijk aan</w:t>
      </w:r>
      <w:r w:rsidR="00886301">
        <w:rPr>
          <w:rFonts w:ascii="Cambria" w:eastAsiaTheme="minorEastAsia" w:hAnsi="Cambria"/>
          <w:sz w:val="24"/>
          <w:szCs w:val="24"/>
        </w:rPr>
        <w:t xml:space="preserve"> </w:t>
      </w:r>
      <w:r w:rsidR="002C6D6E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π</m:t>
        </m:r>
      </m:oMath>
      <w:r w:rsidR="002C6D6E">
        <w:rPr>
          <w:rFonts w:ascii="Cambria" w:eastAsiaTheme="minorEastAsia" w:hAnsi="Cambria"/>
          <w:sz w:val="24"/>
          <w:szCs w:val="24"/>
        </w:rPr>
        <w:t>.</w:t>
      </w:r>
      <w:r w:rsidR="00280019">
        <w:rPr>
          <w:rFonts w:ascii="Cambria" w:eastAsiaTheme="minorEastAsia" w:hAnsi="Cambria"/>
          <w:sz w:val="24"/>
          <w:szCs w:val="24"/>
        </w:rPr>
        <w:br/>
      </w:r>
    </w:p>
    <w:sectPr w:rsidR="002044EB" w:rsidRPr="00F95686" w:rsidSect="00C93D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737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D16" w:rsidRDefault="00302D16" w:rsidP="00CB4F32">
      <w:pPr>
        <w:spacing w:after="0" w:line="240" w:lineRule="auto"/>
      </w:pPr>
      <w:r>
        <w:separator/>
      </w:r>
    </w:p>
  </w:endnote>
  <w:endnote w:type="continuationSeparator" w:id="0">
    <w:p w:rsidR="00302D16" w:rsidRDefault="00302D16" w:rsidP="00CB4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A23" w:rsidRDefault="00387A2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106449"/>
      <w:docPartObj>
        <w:docPartGallery w:val="Page Numbers (Bottom of Page)"/>
        <w:docPartUnique/>
      </w:docPartObj>
    </w:sdtPr>
    <w:sdtEndPr/>
    <w:sdtContent>
      <w:p w:rsidR="00387A23" w:rsidRDefault="00387A23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9DA">
          <w:rPr>
            <w:noProof/>
          </w:rPr>
          <w:t>5</w:t>
        </w:r>
        <w:r>
          <w:fldChar w:fldCharType="end"/>
        </w:r>
      </w:p>
    </w:sdtContent>
  </w:sdt>
  <w:p w:rsidR="00387A23" w:rsidRDefault="00387A2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A23" w:rsidRDefault="00387A2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D16" w:rsidRDefault="00302D16" w:rsidP="00CB4F32">
      <w:pPr>
        <w:spacing w:after="0" w:line="240" w:lineRule="auto"/>
      </w:pPr>
      <w:r>
        <w:separator/>
      </w:r>
    </w:p>
  </w:footnote>
  <w:footnote w:type="continuationSeparator" w:id="0">
    <w:p w:rsidR="00302D16" w:rsidRDefault="00302D16" w:rsidP="00CB4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A23" w:rsidRDefault="00387A2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A23" w:rsidRDefault="00387A2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A23" w:rsidRDefault="00387A2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4D1"/>
    <w:rsid w:val="00051860"/>
    <w:rsid w:val="000B3AE0"/>
    <w:rsid w:val="000C3813"/>
    <w:rsid w:val="000D24C9"/>
    <w:rsid w:val="00134D83"/>
    <w:rsid w:val="001634D1"/>
    <w:rsid w:val="001F764E"/>
    <w:rsid w:val="002044EB"/>
    <w:rsid w:val="00272E51"/>
    <w:rsid w:val="00280019"/>
    <w:rsid w:val="002A40B3"/>
    <w:rsid w:val="002C6D6E"/>
    <w:rsid w:val="002D2509"/>
    <w:rsid w:val="00302D16"/>
    <w:rsid w:val="00387A23"/>
    <w:rsid w:val="00392D14"/>
    <w:rsid w:val="003B0FE0"/>
    <w:rsid w:val="003B4B65"/>
    <w:rsid w:val="004500E2"/>
    <w:rsid w:val="00456C3F"/>
    <w:rsid w:val="004A109E"/>
    <w:rsid w:val="004C433D"/>
    <w:rsid w:val="00505720"/>
    <w:rsid w:val="005373D7"/>
    <w:rsid w:val="005A4799"/>
    <w:rsid w:val="005C6A4B"/>
    <w:rsid w:val="005D5FA3"/>
    <w:rsid w:val="0067310B"/>
    <w:rsid w:val="00681F08"/>
    <w:rsid w:val="006B5E1A"/>
    <w:rsid w:val="006C7628"/>
    <w:rsid w:val="006C7B2D"/>
    <w:rsid w:val="00760FDD"/>
    <w:rsid w:val="007664D0"/>
    <w:rsid w:val="007750FF"/>
    <w:rsid w:val="00833BB9"/>
    <w:rsid w:val="00884AD7"/>
    <w:rsid w:val="00886301"/>
    <w:rsid w:val="008D53F4"/>
    <w:rsid w:val="00901E99"/>
    <w:rsid w:val="009B496E"/>
    <w:rsid w:val="009C4E5E"/>
    <w:rsid w:val="00A4365E"/>
    <w:rsid w:val="00A945BA"/>
    <w:rsid w:val="00AA3D1A"/>
    <w:rsid w:val="00AB6E5A"/>
    <w:rsid w:val="00AE72D3"/>
    <w:rsid w:val="00B17DB8"/>
    <w:rsid w:val="00B3111A"/>
    <w:rsid w:val="00B62A9E"/>
    <w:rsid w:val="00B84ABD"/>
    <w:rsid w:val="00B86521"/>
    <w:rsid w:val="00C03E09"/>
    <w:rsid w:val="00C05A1C"/>
    <w:rsid w:val="00C9035A"/>
    <w:rsid w:val="00C93D8F"/>
    <w:rsid w:val="00C95B69"/>
    <w:rsid w:val="00CA68C3"/>
    <w:rsid w:val="00CB4F32"/>
    <w:rsid w:val="00CC62C5"/>
    <w:rsid w:val="00CF7F9A"/>
    <w:rsid w:val="00D43FFF"/>
    <w:rsid w:val="00D6561E"/>
    <w:rsid w:val="00DF0BC9"/>
    <w:rsid w:val="00DF0C62"/>
    <w:rsid w:val="00E15F1E"/>
    <w:rsid w:val="00E41E6C"/>
    <w:rsid w:val="00EC1B17"/>
    <w:rsid w:val="00F669EF"/>
    <w:rsid w:val="00F95686"/>
    <w:rsid w:val="00FA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474C3"/>
  <w15:chartTrackingRefBased/>
  <w15:docId w15:val="{0058F472-ADEA-4AF1-9D45-C9C8F0EA0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634D1"/>
    <w:rPr>
      <w:color w:val="808080"/>
    </w:rPr>
  </w:style>
  <w:style w:type="table" w:styleId="Tabelraster">
    <w:name w:val="Table Grid"/>
    <w:basedOn w:val="Standaardtabel"/>
    <w:uiPriority w:val="39"/>
    <w:rsid w:val="00CA6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CB4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B4F32"/>
  </w:style>
  <w:style w:type="paragraph" w:styleId="Voettekst">
    <w:name w:val="footer"/>
    <w:basedOn w:val="Standaard"/>
    <w:link w:val="VoettekstChar"/>
    <w:uiPriority w:val="99"/>
    <w:unhideWhenUsed/>
    <w:rsid w:val="00CB4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B4F32"/>
  </w:style>
  <w:style w:type="paragraph" w:styleId="Ballontekst">
    <w:name w:val="Balloon Text"/>
    <w:basedOn w:val="Standaard"/>
    <w:link w:val="BallontekstChar"/>
    <w:uiPriority w:val="99"/>
    <w:semiHidden/>
    <w:unhideWhenUsed/>
    <w:rsid w:val="00DF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F0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7C1AF0F4</Template>
  <TotalTime>231</TotalTime>
  <Pages>1</Pages>
  <Words>1655</Words>
  <Characters>9107</Characters>
  <Application>Microsoft Office Word</Application>
  <DocSecurity>0</DocSecurity>
  <Lines>75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Erasmiaans Gymnasium</Company>
  <LinksUpToDate>false</LinksUpToDate>
  <CharactersWithSpaces>10741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Wildhagen</dc:creator>
  <cp:keywords/>
  <dc:description/>
  <cp:lastModifiedBy>Chris Wildhagen</cp:lastModifiedBy>
  <cp:revision>13</cp:revision>
  <cp:lastPrinted>2017-01-16T09:07:00Z</cp:lastPrinted>
  <dcterms:created xsi:type="dcterms:W3CDTF">2016-02-02T13:45:00Z</dcterms:created>
  <dcterms:modified xsi:type="dcterms:W3CDTF">2017-01-17T11:59:00Z</dcterms:modified>
</cp:coreProperties>
</file>